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DA" w:rsidRDefault="00D037DA" w:rsidP="0044589E">
      <w:pPr>
        <w:spacing w:line="240" w:lineRule="auto"/>
        <w:ind w:firstLine="0"/>
        <w:jc w:val="center"/>
        <w:textAlignment w:val="top"/>
        <w:outlineLvl w:val="1"/>
        <w:rPr>
          <w:rFonts w:eastAsia="Times New Roman" w:cs="Times New Roman"/>
          <w:b/>
          <w:color w:val="000000" w:themeColor="text1"/>
          <w:sz w:val="26"/>
          <w:szCs w:val="26"/>
          <w:lang w:eastAsia="ru-RU"/>
        </w:rPr>
      </w:pPr>
      <w:r>
        <w:rPr>
          <w:rFonts w:eastAsia="Times New Roman" w:cs="Times New Roman"/>
          <w:b/>
          <w:color w:val="000000" w:themeColor="text1"/>
          <w:sz w:val="26"/>
          <w:szCs w:val="26"/>
          <w:lang w:eastAsia="ru-RU"/>
        </w:rPr>
        <w:fldChar w:fldCharType="begin"/>
      </w:r>
      <w:r>
        <w:rPr>
          <w:rFonts w:eastAsia="Times New Roman" w:cs="Times New Roman"/>
          <w:b/>
          <w:color w:val="000000" w:themeColor="text1"/>
          <w:sz w:val="26"/>
          <w:szCs w:val="26"/>
          <w:lang w:eastAsia="ru-RU"/>
        </w:rPr>
        <w:instrText xml:space="preserve"> HYPERLINK "</w:instrText>
      </w:r>
      <w:r w:rsidRPr="00D037DA">
        <w:rPr>
          <w:rFonts w:eastAsia="Times New Roman" w:cs="Times New Roman"/>
          <w:b/>
          <w:color w:val="000000" w:themeColor="text1"/>
          <w:sz w:val="26"/>
          <w:szCs w:val="26"/>
          <w:lang w:eastAsia="ru-RU"/>
        </w:rPr>
        <w:instrText>http://www.obrnadzor.gov.ru/ru/press_center/news/index.php?id_4=6512</w:instrText>
      </w:r>
      <w:r>
        <w:rPr>
          <w:rFonts w:eastAsia="Times New Roman" w:cs="Times New Roman"/>
          <w:b/>
          <w:color w:val="000000" w:themeColor="text1"/>
          <w:sz w:val="26"/>
          <w:szCs w:val="26"/>
          <w:lang w:eastAsia="ru-RU"/>
        </w:rPr>
        <w:instrText xml:space="preserve">" </w:instrText>
      </w:r>
      <w:r>
        <w:rPr>
          <w:rFonts w:eastAsia="Times New Roman" w:cs="Times New Roman"/>
          <w:b/>
          <w:color w:val="000000" w:themeColor="text1"/>
          <w:sz w:val="26"/>
          <w:szCs w:val="26"/>
          <w:lang w:eastAsia="ru-RU"/>
        </w:rPr>
        <w:fldChar w:fldCharType="separate"/>
      </w:r>
      <w:r w:rsidRPr="00486FFE">
        <w:rPr>
          <w:rStyle w:val="a4"/>
          <w:rFonts w:eastAsia="Times New Roman" w:cs="Times New Roman"/>
          <w:b/>
          <w:sz w:val="26"/>
          <w:szCs w:val="26"/>
          <w:lang w:eastAsia="ru-RU"/>
        </w:rPr>
        <w:t>http://www.obrnadzor.gov.ru/ru</w:t>
      </w:r>
      <w:bookmarkStart w:id="0" w:name="_GoBack"/>
      <w:bookmarkEnd w:id="0"/>
      <w:r w:rsidRPr="00486FFE">
        <w:rPr>
          <w:rStyle w:val="a4"/>
          <w:rFonts w:eastAsia="Times New Roman" w:cs="Times New Roman"/>
          <w:b/>
          <w:sz w:val="26"/>
          <w:szCs w:val="26"/>
          <w:lang w:eastAsia="ru-RU"/>
        </w:rPr>
        <w:t>/press_center/news/index.php?id_4=6512</w:t>
      </w:r>
      <w:r>
        <w:rPr>
          <w:rFonts w:eastAsia="Times New Roman" w:cs="Times New Roman"/>
          <w:b/>
          <w:color w:val="000000" w:themeColor="text1"/>
          <w:sz w:val="26"/>
          <w:szCs w:val="26"/>
          <w:lang w:eastAsia="ru-RU"/>
        </w:rPr>
        <w:fldChar w:fldCharType="end"/>
      </w:r>
    </w:p>
    <w:p w:rsidR="002F2E9C" w:rsidRDefault="002F2E9C" w:rsidP="00D10F0F">
      <w:pPr>
        <w:spacing w:line="240" w:lineRule="auto"/>
        <w:ind w:firstLine="0"/>
        <w:textAlignment w:val="top"/>
        <w:outlineLvl w:val="1"/>
        <w:rPr>
          <w:rFonts w:eastAsia="Times New Roman" w:cs="Times New Roman"/>
          <w:b/>
          <w:color w:val="000000" w:themeColor="text1"/>
          <w:sz w:val="26"/>
          <w:szCs w:val="26"/>
          <w:lang w:eastAsia="ru-RU"/>
        </w:rPr>
      </w:pPr>
    </w:p>
    <w:p w:rsidR="002F2E9C" w:rsidRPr="002F2E9C" w:rsidRDefault="002F2E9C" w:rsidP="002F2E9C">
      <w:pPr>
        <w:spacing w:line="210" w:lineRule="atLeast"/>
        <w:ind w:firstLine="0"/>
        <w:jc w:val="right"/>
        <w:textAlignment w:val="top"/>
        <w:rPr>
          <w:rFonts w:cs="Times New Roman"/>
          <w:b/>
          <w:color w:val="000000" w:themeColor="text1"/>
          <w:sz w:val="18"/>
          <w:szCs w:val="18"/>
        </w:rPr>
      </w:pPr>
      <w:r w:rsidRPr="002F2E9C">
        <w:rPr>
          <w:rFonts w:cs="Times New Roman"/>
          <w:b/>
          <w:color w:val="000000" w:themeColor="text1"/>
          <w:sz w:val="18"/>
          <w:szCs w:val="18"/>
        </w:rPr>
        <w:t>24.10.2017</w:t>
      </w:r>
    </w:p>
    <w:p w:rsidR="002F2E9C" w:rsidRPr="002F2E9C" w:rsidRDefault="002F2E9C" w:rsidP="002F2E9C">
      <w:pPr>
        <w:pStyle w:val="2"/>
        <w:spacing w:before="0" w:beforeAutospacing="0" w:after="0" w:afterAutospacing="0"/>
        <w:jc w:val="center"/>
        <w:textAlignment w:val="top"/>
        <w:rPr>
          <w:bCs w:val="0"/>
          <w:color w:val="000000"/>
          <w:sz w:val="29"/>
          <w:szCs w:val="29"/>
        </w:rPr>
      </w:pPr>
      <w:r w:rsidRPr="002F2E9C">
        <w:rPr>
          <w:bCs w:val="0"/>
          <w:color w:val="000000"/>
          <w:sz w:val="29"/>
          <w:szCs w:val="29"/>
        </w:rPr>
        <w:t>Популярные вопросы по итогам Всероссийской встречи главы Рособрнадзора с родителями</w:t>
      </w:r>
    </w:p>
    <w:p w:rsidR="00D037DA" w:rsidRDefault="00D037DA"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В 2018 году итоговое сочинение будут оценивать по пятибалльной шкале или же по действующим критериям?</w:t>
      </w:r>
    </w:p>
    <w:p w:rsidR="00A01FF3" w:rsidRPr="003319C6" w:rsidRDefault="00A01FF3" w:rsidP="00D10F0F">
      <w:pPr>
        <w:spacing w:line="240" w:lineRule="auto"/>
        <w:ind w:firstLine="0"/>
        <w:textAlignment w:val="top"/>
        <w:outlineLvl w:val="1"/>
        <w:rPr>
          <w:rFonts w:eastAsia="Times New Roman" w:cs="Times New Roman"/>
          <w:b/>
          <w:color w:val="000000" w:themeColor="text1"/>
          <w:sz w:val="22"/>
          <w:lang w:eastAsia="ru-RU"/>
        </w:rPr>
      </w:pPr>
      <w:r w:rsidRPr="003319C6">
        <w:rPr>
          <w:rFonts w:cs="Times New Roman"/>
          <w:color w:val="000000"/>
          <w:sz w:val="22"/>
          <w:shd w:val="clear" w:color="auto" w:fill="FFFFFF"/>
        </w:rPr>
        <w:t>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w:t>
      </w:r>
    </w:p>
    <w:p w:rsidR="007B18EC" w:rsidRP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Правда ли, что ЕГЭ по английскому языку станет обязательным для всех уже в этом году?</w:t>
      </w:r>
    </w:p>
    <w:p w:rsidR="00A01FF3" w:rsidRPr="00A01FF3" w:rsidRDefault="00A01FF3" w:rsidP="00D10F0F">
      <w:pPr>
        <w:spacing w:line="240" w:lineRule="auto"/>
        <w:ind w:firstLine="0"/>
        <w:rPr>
          <w:rFonts w:eastAsia="Times New Roman" w:cs="Times New Roman"/>
          <w:sz w:val="22"/>
          <w:lang w:eastAsia="ru-RU"/>
        </w:rPr>
      </w:pPr>
      <w:r w:rsidRPr="00A01FF3">
        <w:rPr>
          <w:rFonts w:eastAsia="Times New Roman" w:cs="Times New Roman"/>
          <w:color w:val="000000"/>
          <w:sz w:val="22"/>
          <w:shd w:val="clear" w:color="auto" w:fill="FFFFFF"/>
          <w:lang w:eastAsia="ru-RU"/>
        </w:rPr>
        <w:t>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w:t>
      </w:r>
    </w:p>
    <w:p w:rsidR="00A01FF3" w:rsidRPr="003319C6" w:rsidRDefault="00A01FF3" w:rsidP="00D10F0F">
      <w:pPr>
        <w:spacing w:line="240" w:lineRule="auto"/>
        <w:ind w:firstLine="0"/>
        <w:textAlignment w:val="top"/>
        <w:outlineLvl w:val="1"/>
        <w:rPr>
          <w:rFonts w:eastAsia="Times New Roman" w:cs="Times New Roman"/>
          <w:color w:val="000000"/>
          <w:sz w:val="22"/>
          <w:shd w:val="clear" w:color="auto" w:fill="FFFFFF"/>
          <w:lang w:eastAsia="ru-RU"/>
        </w:rPr>
      </w:pPr>
      <w:r w:rsidRPr="003319C6">
        <w:rPr>
          <w:rFonts w:eastAsia="Times New Roman" w:cs="Times New Roman"/>
          <w:color w:val="000000"/>
          <w:sz w:val="22"/>
          <w:shd w:val="clear" w:color="auto" w:fill="FFFFFF"/>
          <w:lang w:eastAsia="ru-RU"/>
        </w:rPr>
        <w:t>Таким образом, иностранный язык станет обязательным для сдачи ЕГЭ, помимо русского языка и математики, в 2022 году.</w:t>
      </w:r>
    </w:p>
    <w:p w:rsidR="00A01FF3" w:rsidRPr="007B18EC" w:rsidRDefault="00A01FF3"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Я из Крыма. У меня двое детей. Один обучается в девятом классе, второй – в шестом. Планируются ли какие-то изменения в процедуре проведения экзаменов в ближайшие 2-3 года?</w:t>
      </w:r>
    </w:p>
    <w:p w:rsidR="000C505B" w:rsidRPr="000C505B" w:rsidRDefault="000C505B" w:rsidP="00D10F0F">
      <w:pPr>
        <w:spacing w:line="240" w:lineRule="auto"/>
        <w:ind w:firstLine="0"/>
        <w:rPr>
          <w:rFonts w:eastAsia="Times New Roman" w:cs="Times New Roman"/>
          <w:sz w:val="22"/>
          <w:lang w:eastAsia="ru-RU"/>
        </w:rPr>
      </w:pPr>
      <w:r w:rsidRPr="003319C6">
        <w:rPr>
          <w:rFonts w:eastAsia="Times New Roman" w:cs="Times New Roman"/>
          <w:b/>
          <w:bCs/>
          <w:color w:val="000000"/>
          <w:sz w:val="22"/>
          <w:lang w:eastAsia="ru-RU"/>
        </w:rPr>
        <w:t>Для Крыма и Севастополя</w:t>
      </w:r>
      <w:r w:rsidRPr="000C505B">
        <w:rPr>
          <w:rFonts w:eastAsia="Times New Roman" w:cs="Times New Roman"/>
          <w:color w:val="000000"/>
          <w:sz w:val="22"/>
          <w:shd w:val="clear" w:color="auto" w:fill="FFFFFF"/>
          <w:lang w:eastAsia="ru-RU"/>
        </w:rPr>
        <w:t> с 2019 года станут обязательными ЕГЭ и ОГЭ. Сейчас выпускники могут сдавать ЕГЭ и ОГЭ по желанию, либо пройти итоговую аттестацию в форме ГВЭ.</w:t>
      </w:r>
    </w:p>
    <w:p w:rsidR="000C505B" w:rsidRPr="000C505B" w:rsidRDefault="000C505B" w:rsidP="00D10F0F">
      <w:pPr>
        <w:spacing w:line="240" w:lineRule="auto"/>
        <w:ind w:firstLine="0"/>
        <w:rPr>
          <w:rFonts w:eastAsia="Times New Roman" w:cs="Times New Roman"/>
          <w:sz w:val="22"/>
          <w:lang w:eastAsia="ru-RU"/>
        </w:rPr>
      </w:pPr>
      <w:r w:rsidRPr="003319C6">
        <w:rPr>
          <w:rFonts w:eastAsia="Times New Roman" w:cs="Times New Roman"/>
          <w:b/>
          <w:bCs/>
          <w:color w:val="000000"/>
          <w:sz w:val="22"/>
          <w:lang w:eastAsia="ru-RU"/>
        </w:rPr>
        <w:t>Для всей России:</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 xml:space="preserve">В настоящее время проводятся </w:t>
      </w:r>
      <w:proofErr w:type="spellStart"/>
      <w:r w:rsidRPr="000C505B">
        <w:rPr>
          <w:rFonts w:eastAsia="Times New Roman" w:cs="Times New Roman"/>
          <w:color w:val="000000"/>
          <w:sz w:val="22"/>
          <w:shd w:val="clear" w:color="auto" w:fill="FFFFFF"/>
          <w:lang w:eastAsia="ru-RU"/>
        </w:rPr>
        <w:t>апробационные</w:t>
      </w:r>
      <w:proofErr w:type="spellEnd"/>
      <w:r w:rsidRPr="000C505B">
        <w:rPr>
          <w:rFonts w:eastAsia="Times New Roman" w:cs="Times New Roman"/>
          <w:color w:val="000000"/>
          <w:sz w:val="22"/>
          <w:shd w:val="clear" w:color="auto" w:fill="FFFFFF"/>
          <w:lang w:eastAsia="ru-RU"/>
        </w:rPr>
        <w:t xml:space="preserve">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w:t>
      </w:r>
      <w:r w:rsidRPr="003319C6">
        <w:rPr>
          <w:rFonts w:eastAsia="Times New Roman" w:cs="Times New Roman"/>
          <w:b/>
          <w:bCs/>
          <w:color w:val="000000"/>
          <w:sz w:val="22"/>
          <w:lang w:eastAsia="ru-RU"/>
        </w:rPr>
        <w:t>со следующего учебного года</w:t>
      </w:r>
      <w:r w:rsidRPr="000C505B">
        <w:rPr>
          <w:rFonts w:eastAsia="Times New Roman" w:cs="Times New Roman"/>
          <w:color w:val="000000"/>
          <w:sz w:val="22"/>
          <w:shd w:val="clear" w:color="auto" w:fill="FFFFFF"/>
          <w:lang w:eastAsia="ru-RU"/>
        </w:rPr>
        <w:t> в 9 классе итоговое собеседование по русскому языку как условие допуска к ГИА-9.</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Планируется, что итоговое собеседование будет проходить в три срока (по аналогии с итоговым сочинением):</w:t>
      </w:r>
    </w:p>
    <w:p w:rsidR="000C505B" w:rsidRPr="000C505B" w:rsidRDefault="000C505B" w:rsidP="00D10F0F">
      <w:pPr>
        <w:numPr>
          <w:ilvl w:val="0"/>
          <w:numId w:val="1"/>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вторая</w:t>
      </w:r>
      <w:proofErr w:type="gramEnd"/>
      <w:r w:rsidRPr="000C505B">
        <w:rPr>
          <w:rFonts w:eastAsia="Times New Roman" w:cs="Times New Roman"/>
          <w:color w:val="000000"/>
          <w:sz w:val="22"/>
          <w:lang w:eastAsia="ru-RU"/>
        </w:rPr>
        <w:t xml:space="preserve"> среда февраля;</w:t>
      </w:r>
    </w:p>
    <w:p w:rsidR="000C505B" w:rsidRPr="000C505B" w:rsidRDefault="000C505B" w:rsidP="00D10F0F">
      <w:pPr>
        <w:numPr>
          <w:ilvl w:val="0"/>
          <w:numId w:val="1"/>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вторая</w:t>
      </w:r>
      <w:proofErr w:type="gramEnd"/>
      <w:r w:rsidRPr="000C505B">
        <w:rPr>
          <w:rFonts w:eastAsia="Times New Roman" w:cs="Times New Roman"/>
          <w:color w:val="000000"/>
          <w:sz w:val="22"/>
          <w:lang w:eastAsia="ru-RU"/>
        </w:rPr>
        <w:t xml:space="preserve"> рабочая среда марта;</w:t>
      </w:r>
    </w:p>
    <w:p w:rsidR="000C505B" w:rsidRPr="000C505B" w:rsidRDefault="000C505B" w:rsidP="00D10F0F">
      <w:pPr>
        <w:numPr>
          <w:ilvl w:val="0"/>
          <w:numId w:val="1"/>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первый</w:t>
      </w:r>
      <w:proofErr w:type="gramEnd"/>
      <w:r w:rsidRPr="000C505B">
        <w:rPr>
          <w:rFonts w:eastAsia="Times New Roman" w:cs="Times New Roman"/>
          <w:color w:val="000000"/>
          <w:sz w:val="22"/>
          <w:lang w:eastAsia="ru-RU"/>
        </w:rPr>
        <w:t xml:space="preserve"> рабочий понедельник мая.</w:t>
      </w:r>
    </w:p>
    <w:p w:rsidR="000C505B" w:rsidRPr="003319C6" w:rsidRDefault="000C505B" w:rsidP="00D10F0F">
      <w:pPr>
        <w:spacing w:line="240" w:lineRule="auto"/>
        <w:ind w:firstLine="0"/>
        <w:textAlignment w:val="top"/>
        <w:outlineLvl w:val="1"/>
        <w:rPr>
          <w:rFonts w:eastAsia="Times New Roman" w:cs="Times New Roman"/>
          <w:b/>
          <w:color w:val="000000" w:themeColor="text1"/>
          <w:sz w:val="22"/>
          <w:lang w:eastAsia="ru-RU"/>
        </w:rPr>
      </w:pPr>
      <w:r w:rsidRPr="003319C6">
        <w:rPr>
          <w:rFonts w:eastAsia="Times New Roman" w:cs="Times New Roman"/>
          <w:color w:val="000000"/>
          <w:sz w:val="22"/>
          <w:shd w:val="clear" w:color="auto" w:fill="FFFFFF"/>
          <w:lang w:eastAsia="ru-RU"/>
        </w:rPr>
        <w:t>Иностранный язык должен быть включен в число обязательных предметов ЕГЭ с 2022 года.</w:t>
      </w:r>
    </w:p>
    <w:p w:rsidR="007B18EC" w:rsidRP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Я тоже из Крыма. Если выпускник набрал недостаточное количество баллов на ЕГЭ по предмету по выбору для поступления в вуз, может ли он сдать этот предмет непосредственно в вузе?</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В 2017 и 2018 году </w:t>
      </w:r>
      <w:r w:rsidRPr="003319C6">
        <w:rPr>
          <w:rFonts w:eastAsia="Times New Roman" w:cs="Times New Roman"/>
          <w:b/>
          <w:bCs/>
          <w:color w:val="000000"/>
          <w:sz w:val="22"/>
          <w:lang w:eastAsia="ru-RU"/>
        </w:rPr>
        <w:t>продолжает действовать особый порядок поступления в вуз для выпускников из Крыма и Севастополя. </w:t>
      </w:r>
      <w:r w:rsidRPr="000C505B">
        <w:rPr>
          <w:rFonts w:eastAsia="Times New Roman" w:cs="Times New Roman"/>
          <w:color w:val="000000"/>
          <w:sz w:val="22"/>
          <w:shd w:val="clear" w:color="auto" w:fill="FFFFFF"/>
          <w:lang w:eastAsia="ru-RU"/>
        </w:rPr>
        <w:t xml:space="preserve">Они вправе в год получения аттестата поступать на обучение по программам </w:t>
      </w:r>
      <w:proofErr w:type="spellStart"/>
      <w:r w:rsidRPr="000C505B">
        <w:rPr>
          <w:rFonts w:eastAsia="Times New Roman" w:cs="Times New Roman"/>
          <w:color w:val="000000"/>
          <w:sz w:val="22"/>
          <w:shd w:val="clear" w:color="auto" w:fill="FFFFFF"/>
          <w:lang w:eastAsia="ru-RU"/>
        </w:rPr>
        <w:t>бакалавриата</w:t>
      </w:r>
      <w:proofErr w:type="spellEnd"/>
      <w:r w:rsidRPr="000C505B">
        <w:rPr>
          <w:rFonts w:eastAsia="Times New Roman" w:cs="Times New Roman"/>
          <w:color w:val="000000"/>
          <w:sz w:val="22"/>
          <w:shd w:val="clear" w:color="auto" w:fill="FFFFFF"/>
          <w:lang w:eastAsia="ru-RU"/>
        </w:rPr>
        <w:t xml:space="preserve"> и программам </w:t>
      </w:r>
      <w:proofErr w:type="spellStart"/>
      <w:r w:rsidRPr="000C505B">
        <w:rPr>
          <w:rFonts w:eastAsia="Times New Roman" w:cs="Times New Roman"/>
          <w:color w:val="000000"/>
          <w:sz w:val="22"/>
          <w:shd w:val="clear" w:color="auto" w:fill="FFFFFF"/>
          <w:lang w:eastAsia="ru-RU"/>
        </w:rPr>
        <w:t>специалитета</w:t>
      </w:r>
      <w:proofErr w:type="spellEnd"/>
      <w:r w:rsidRPr="000C505B">
        <w:rPr>
          <w:rFonts w:eastAsia="Times New Roman" w:cs="Times New Roman"/>
          <w:color w:val="000000"/>
          <w:sz w:val="22"/>
          <w:shd w:val="clear" w:color="auto" w:fill="FFFFFF"/>
          <w:lang w:eastAsia="ru-RU"/>
        </w:rPr>
        <w:t xml:space="preserve"> по своему выбору на основании результатов ЕГЭ и (или) по результатам вступительных испытаний, проводимых вузом как на территории Крыма, так и за его пределами.</w:t>
      </w:r>
    </w:p>
    <w:p w:rsidR="000C505B" w:rsidRPr="003319C6" w:rsidRDefault="000C505B" w:rsidP="00D10F0F">
      <w:pPr>
        <w:spacing w:line="240" w:lineRule="auto"/>
        <w:ind w:firstLine="0"/>
        <w:textAlignment w:val="top"/>
        <w:outlineLvl w:val="1"/>
        <w:rPr>
          <w:rFonts w:eastAsia="Times New Roman" w:cs="Times New Roman"/>
          <w:b/>
          <w:color w:val="000000" w:themeColor="text1"/>
          <w:sz w:val="22"/>
          <w:lang w:eastAsia="ru-RU"/>
        </w:rPr>
      </w:pPr>
      <w:r w:rsidRPr="003319C6">
        <w:rPr>
          <w:rFonts w:eastAsia="Times New Roman" w:cs="Times New Roman"/>
          <w:color w:val="000000"/>
          <w:sz w:val="22"/>
          <w:shd w:val="clear" w:color="auto" w:fill="FFFFFF"/>
          <w:lang w:eastAsia="ru-RU"/>
        </w:rPr>
        <w:t>Поступающие могут сдавать все вступительные испытания, проводимые вузом, либо сдавать один или несколько экзаменов в вузе, наряду с использованием результатов ЕГЭ в качестве результатов других вступительных испытаний.</w:t>
      </w:r>
    </w:p>
    <w:p w:rsidR="007B18EC" w:rsidRP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В интернете появляется информация о том, что девятиклассники буду сдавать 5 предметов в 2018 году на ГИА. Так ли это? Или имеется ввиду собеседование по русскому языку?</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w:t>
      </w:r>
    </w:p>
    <w:p w:rsidR="000C505B" w:rsidRPr="003319C6" w:rsidRDefault="000C505B" w:rsidP="00D10F0F">
      <w:pPr>
        <w:spacing w:line="240" w:lineRule="auto"/>
        <w:ind w:firstLine="0"/>
        <w:textAlignment w:val="top"/>
        <w:outlineLvl w:val="1"/>
        <w:rPr>
          <w:rFonts w:eastAsia="Times New Roman" w:cs="Times New Roman"/>
          <w:b/>
          <w:color w:val="000000" w:themeColor="text1"/>
          <w:sz w:val="22"/>
          <w:lang w:eastAsia="ru-RU"/>
        </w:rPr>
      </w:pPr>
      <w:r w:rsidRPr="003319C6">
        <w:rPr>
          <w:rFonts w:eastAsia="Times New Roman" w:cs="Times New Roman"/>
          <w:color w:val="000000"/>
          <w:sz w:val="22"/>
          <w:shd w:val="clear" w:color="auto" w:fill="FFFFFF"/>
          <w:lang w:eastAsia="ru-RU"/>
        </w:rPr>
        <w:t>Начиная с 2018/19 учебного года обучающиеся 9-х классов для получения допуска к ГИА-9 должны будут проходить итоговое собеседование по русскому языку.</w:t>
      </w: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lastRenderedPageBreak/>
        <w:t>Мой ребёнок выбрал предметы для сдачи ЕГЭ, но выясняется, что в расписании эти экзамены совпадают. Как быть? Ему разрешат сдать ЕГЭ досрочно?</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Расписание составлено таким образом, чтобы исключить проведение экзаменов по предметам одной профильной направленности.</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В случае совпадения сроков проведения ЕГЭ по отдельным учебным предметам участники ЕГЭ допускаются к сдаче экзаменов в резервные сроки.</w:t>
      </w:r>
    </w:p>
    <w:p w:rsidR="007B18EC" w:rsidRPr="003319C6" w:rsidRDefault="000C505B" w:rsidP="00D10F0F">
      <w:pPr>
        <w:spacing w:line="240" w:lineRule="auto"/>
        <w:ind w:firstLine="0"/>
        <w:textAlignment w:val="top"/>
        <w:outlineLvl w:val="1"/>
        <w:rPr>
          <w:rFonts w:eastAsia="Times New Roman" w:cs="Times New Roman"/>
          <w:color w:val="000000"/>
          <w:sz w:val="22"/>
          <w:shd w:val="clear" w:color="auto" w:fill="FFFFFF"/>
          <w:lang w:eastAsia="ru-RU"/>
        </w:rPr>
      </w:pPr>
      <w:r w:rsidRPr="003319C6">
        <w:rPr>
          <w:rFonts w:eastAsia="Times New Roman" w:cs="Times New Roman"/>
          <w:color w:val="000000"/>
          <w:sz w:val="22"/>
          <w:shd w:val="clear" w:color="auto" w:fill="FFFFFF"/>
          <w:lang w:eastAsia="ru-RU"/>
        </w:rPr>
        <w:t>Таким образом, отсутствует необходимость участия в досрочном периоде ЕГЭ при совпадении сроков проведения экзаменов.</w:t>
      </w:r>
    </w:p>
    <w:p w:rsidR="000C505B" w:rsidRPr="007B18EC" w:rsidRDefault="000C505B"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закончил школу и получают второе и последующие высшие образования.</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Для получения второго высшего образования сдавать ЕГЭ не нужно.</w:t>
      </w:r>
    </w:p>
    <w:p w:rsidR="007B18EC" w:rsidRPr="003319C6" w:rsidRDefault="000C505B" w:rsidP="00D10F0F">
      <w:pPr>
        <w:spacing w:line="240" w:lineRule="auto"/>
        <w:ind w:firstLine="0"/>
        <w:textAlignment w:val="top"/>
        <w:outlineLvl w:val="1"/>
        <w:rPr>
          <w:rFonts w:eastAsia="Times New Roman" w:cs="Times New Roman"/>
          <w:color w:val="000000"/>
          <w:sz w:val="22"/>
          <w:shd w:val="clear" w:color="auto" w:fill="FFFFFF"/>
          <w:lang w:eastAsia="ru-RU"/>
        </w:rPr>
      </w:pPr>
      <w:r w:rsidRPr="003319C6">
        <w:rPr>
          <w:rFonts w:eastAsia="Times New Roman" w:cs="Times New Roman"/>
          <w:color w:val="000000"/>
          <w:sz w:val="22"/>
          <w:shd w:val="clear" w:color="auto" w:fill="FFFFFF"/>
          <w:lang w:eastAsia="ru-RU"/>
        </w:rPr>
        <w:t xml:space="preserve">Согласно Закону об образовании, прием на обучение по программам </w:t>
      </w:r>
      <w:proofErr w:type="spellStart"/>
      <w:r w:rsidRPr="003319C6">
        <w:rPr>
          <w:rFonts w:eastAsia="Times New Roman" w:cs="Times New Roman"/>
          <w:color w:val="000000"/>
          <w:sz w:val="22"/>
          <w:shd w:val="clear" w:color="auto" w:fill="FFFFFF"/>
          <w:lang w:eastAsia="ru-RU"/>
        </w:rPr>
        <w:t>бакалавриата</w:t>
      </w:r>
      <w:proofErr w:type="spellEnd"/>
      <w:r w:rsidRPr="003319C6">
        <w:rPr>
          <w:rFonts w:eastAsia="Times New Roman" w:cs="Times New Roman"/>
          <w:color w:val="000000"/>
          <w:sz w:val="22"/>
          <w:shd w:val="clear" w:color="auto" w:fill="FFFFFF"/>
          <w:lang w:eastAsia="ru-RU"/>
        </w:rPr>
        <w:t xml:space="preserve"> и программам </w:t>
      </w:r>
      <w:proofErr w:type="spellStart"/>
      <w:r w:rsidRPr="003319C6">
        <w:rPr>
          <w:rFonts w:eastAsia="Times New Roman" w:cs="Times New Roman"/>
          <w:color w:val="000000"/>
          <w:sz w:val="22"/>
          <w:shd w:val="clear" w:color="auto" w:fill="FFFFFF"/>
          <w:lang w:eastAsia="ru-RU"/>
        </w:rPr>
        <w:t>специалитета</w:t>
      </w:r>
      <w:proofErr w:type="spellEnd"/>
      <w:r w:rsidRPr="003319C6">
        <w:rPr>
          <w:rFonts w:eastAsia="Times New Roman" w:cs="Times New Roman"/>
          <w:color w:val="000000"/>
          <w:sz w:val="22"/>
          <w:shd w:val="clear" w:color="auto" w:fill="FFFFFF"/>
          <w:lang w:eastAsia="ru-RU"/>
        </w:rPr>
        <w:t xml:space="preserve"> лиц, имеющих высшее образование, проводится по результатам вступительных испытаний, форма и перечень которых определяются вузом.</w:t>
      </w:r>
    </w:p>
    <w:p w:rsidR="000C505B" w:rsidRPr="007B18EC" w:rsidRDefault="000C505B"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Будет ли история обязательным предметом на ЕГЭ? С какого года это произойдет?</w:t>
      </w:r>
    </w:p>
    <w:p w:rsidR="000C505B" w:rsidRPr="003319C6" w:rsidRDefault="000C505B" w:rsidP="00D10F0F">
      <w:pPr>
        <w:spacing w:line="240" w:lineRule="auto"/>
        <w:ind w:firstLine="0"/>
        <w:textAlignment w:val="top"/>
        <w:outlineLvl w:val="1"/>
        <w:rPr>
          <w:rFonts w:eastAsia="Times New Roman" w:cs="Times New Roman"/>
          <w:b/>
          <w:color w:val="000000" w:themeColor="text1"/>
          <w:sz w:val="22"/>
          <w:lang w:eastAsia="ru-RU"/>
        </w:rPr>
      </w:pPr>
      <w:r w:rsidRPr="003319C6">
        <w:rPr>
          <w:rFonts w:cs="Times New Roman"/>
          <w:color w:val="000000"/>
          <w:sz w:val="22"/>
          <w:shd w:val="clear" w:color="auto" w:fill="FFFFFF"/>
        </w:rPr>
        <w:t>Обсуждение вопроса о введении истории в перечень обязательных учебных предметов для сдачи ГИА актуально. Увеличению числа обязательных учебных предметов ГИА предшествуют широкое профессионально-общественное обсуждение данного вопроса, а также анализ результатов апробации технологии проведения экзамена. Пока решение о включении истории в число обязательных предметов ЕГЭ не принималось.</w:t>
      </w:r>
    </w:p>
    <w:p w:rsidR="007B18EC" w:rsidRP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С внедрением технологии печати КИМ в аудитории решается проблема нехватки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Внесение изменений в Порядок ГИА-11 в 2017/18 учебном году не планируется.</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Заявление с указанием выбора предметов, по которым планируется сдавать ЕГЭ, необходимо подать строго до 1 февраля (включительно).</w:t>
      </w:r>
    </w:p>
    <w:p w:rsidR="007B18EC" w:rsidRPr="003319C6" w:rsidRDefault="000C505B" w:rsidP="00D10F0F">
      <w:pPr>
        <w:spacing w:line="240" w:lineRule="auto"/>
        <w:ind w:firstLine="0"/>
        <w:textAlignment w:val="top"/>
        <w:outlineLvl w:val="1"/>
        <w:rPr>
          <w:rFonts w:eastAsia="Times New Roman" w:cs="Times New Roman"/>
          <w:color w:val="000000"/>
          <w:sz w:val="22"/>
          <w:shd w:val="clear" w:color="auto" w:fill="FFFFFF"/>
          <w:lang w:eastAsia="ru-RU"/>
        </w:rPr>
      </w:pPr>
      <w:r w:rsidRPr="003319C6">
        <w:rPr>
          <w:rFonts w:eastAsia="Times New Roman" w:cs="Times New Roman"/>
          <w:color w:val="000000"/>
          <w:sz w:val="22"/>
          <w:shd w:val="clear" w:color="auto" w:fill="FFFFFF"/>
          <w:lang w:eastAsia="ru-RU"/>
        </w:rPr>
        <w:t>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w:t>
      </w:r>
    </w:p>
    <w:p w:rsidR="000C505B" w:rsidRPr="007B18EC" w:rsidRDefault="000C505B" w:rsidP="00D10F0F">
      <w:pPr>
        <w:spacing w:line="240" w:lineRule="auto"/>
        <w:ind w:firstLine="0"/>
        <w:textAlignment w:val="top"/>
        <w:outlineLvl w:val="1"/>
        <w:rPr>
          <w:rFonts w:eastAsia="Times New Roman" w:cs="Times New Roman"/>
          <w:b/>
          <w:color w:val="000000" w:themeColor="text1"/>
          <w:sz w:val="26"/>
          <w:szCs w:val="26"/>
          <w:lang w:eastAsia="ru-RU"/>
        </w:rPr>
      </w:pPr>
    </w:p>
    <w:p w:rsidR="000C505B"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Вопрос про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w:t>
      </w:r>
      <w:r w:rsidR="000C505B" w:rsidRPr="000C505B">
        <w:rPr>
          <w:rFonts w:eastAsia="Times New Roman" w:cs="Times New Roman"/>
          <w:b/>
          <w:color w:val="000000" w:themeColor="text1"/>
          <w:sz w:val="26"/>
          <w:szCs w:val="26"/>
          <w:lang w:eastAsia="ru-RU"/>
        </w:rPr>
        <w:t xml:space="preserve"> </w:t>
      </w:r>
      <w:r w:rsidR="000C505B" w:rsidRPr="007B18EC">
        <w:rPr>
          <w:rFonts w:eastAsia="Times New Roman" w:cs="Times New Roman"/>
          <w:b/>
          <w:color w:val="000000" w:themeColor="text1"/>
          <w:sz w:val="26"/>
          <w:szCs w:val="26"/>
          <w:lang w:eastAsia="ru-RU"/>
        </w:rPr>
        <w:t>И ещё. Наверное, в ближайшее время будет устный экзамен по русскому языку в 11 классе? Чего нам ждать?</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Итоговое собеседование по русскому языку рассматривается как условие допуска к ГИА в 9 классе.</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Организационные принципы проведения итогового собеседования по русскому языку:</w:t>
      </w:r>
    </w:p>
    <w:p w:rsidR="000C505B" w:rsidRPr="000C505B" w:rsidRDefault="000C505B" w:rsidP="00D10F0F">
      <w:pPr>
        <w:numPr>
          <w:ilvl w:val="0"/>
          <w:numId w:val="2"/>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проведение</w:t>
      </w:r>
      <w:proofErr w:type="gramEnd"/>
      <w:r w:rsidRPr="000C505B">
        <w:rPr>
          <w:rFonts w:eastAsia="Times New Roman" w:cs="Times New Roman"/>
          <w:color w:val="000000"/>
          <w:sz w:val="22"/>
          <w:lang w:eastAsia="ru-RU"/>
        </w:rPr>
        <w:t xml:space="preserve"> в своей школе;</w:t>
      </w:r>
    </w:p>
    <w:p w:rsidR="000C505B" w:rsidRPr="000C505B" w:rsidRDefault="000C505B" w:rsidP="00D10F0F">
      <w:pPr>
        <w:numPr>
          <w:ilvl w:val="0"/>
          <w:numId w:val="2"/>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единая</w:t>
      </w:r>
      <w:proofErr w:type="gramEnd"/>
      <w:r w:rsidRPr="000C505B">
        <w:rPr>
          <w:rFonts w:eastAsia="Times New Roman" w:cs="Times New Roman"/>
          <w:color w:val="000000"/>
          <w:sz w:val="22"/>
          <w:lang w:eastAsia="ru-RU"/>
        </w:rPr>
        <w:t xml:space="preserve"> структура заданий с едиными требованиями к их выполнению;</w:t>
      </w:r>
    </w:p>
    <w:p w:rsidR="000C505B" w:rsidRPr="000C505B" w:rsidRDefault="000C505B" w:rsidP="00D10F0F">
      <w:pPr>
        <w:numPr>
          <w:ilvl w:val="0"/>
          <w:numId w:val="2"/>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программно</w:t>
      </w:r>
      <w:proofErr w:type="gramEnd"/>
      <w:r w:rsidRPr="000C505B">
        <w:rPr>
          <w:rFonts w:eastAsia="Times New Roman" w:cs="Times New Roman"/>
          <w:color w:val="000000"/>
          <w:sz w:val="22"/>
          <w:lang w:eastAsia="ru-RU"/>
        </w:rPr>
        <w:t>-техническое обеспечение (использование аппаратно-программных средств, звуковоспроизводящей и звукозаписывающей аппаратуры, программное обеспечение;</w:t>
      </w:r>
    </w:p>
    <w:p w:rsidR="000C505B" w:rsidRPr="000C505B" w:rsidRDefault="000C505B" w:rsidP="00D10F0F">
      <w:pPr>
        <w:numPr>
          <w:ilvl w:val="0"/>
          <w:numId w:val="2"/>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предоставление</w:t>
      </w:r>
      <w:proofErr w:type="gramEnd"/>
      <w:r w:rsidRPr="000C505B">
        <w:rPr>
          <w:rFonts w:eastAsia="Times New Roman" w:cs="Times New Roman"/>
          <w:color w:val="000000"/>
          <w:sz w:val="22"/>
          <w:lang w:eastAsia="ru-RU"/>
        </w:rPr>
        <w:t xml:space="preserve"> заданий с федерального уровня в день проведения итогового собеседования;</w:t>
      </w:r>
    </w:p>
    <w:p w:rsidR="000C505B" w:rsidRPr="000C505B" w:rsidRDefault="000C505B" w:rsidP="00D10F0F">
      <w:pPr>
        <w:numPr>
          <w:ilvl w:val="0"/>
          <w:numId w:val="2"/>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единая</w:t>
      </w:r>
      <w:proofErr w:type="gramEnd"/>
      <w:r w:rsidRPr="000C505B">
        <w:rPr>
          <w:rFonts w:eastAsia="Times New Roman" w:cs="Times New Roman"/>
          <w:color w:val="000000"/>
          <w:sz w:val="22"/>
          <w:lang w:eastAsia="ru-RU"/>
        </w:rPr>
        <w:t xml:space="preserve"> система оценивания экспертом, по системе «зачет»/«незачет»;</w:t>
      </w:r>
    </w:p>
    <w:p w:rsidR="000C505B" w:rsidRPr="000C505B" w:rsidRDefault="000C505B" w:rsidP="00D10F0F">
      <w:pPr>
        <w:numPr>
          <w:ilvl w:val="0"/>
          <w:numId w:val="2"/>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единое</w:t>
      </w:r>
      <w:proofErr w:type="gramEnd"/>
      <w:r w:rsidRPr="000C505B">
        <w:rPr>
          <w:rFonts w:eastAsia="Times New Roman" w:cs="Times New Roman"/>
          <w:color w:val="000000"/>
          <w:sz w:val="22"/>
          <w:lang w:eastAsia="ru-RU"/>
        </w:rPr>
        <w:t xml:space="preserve"> расписание проведения.</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Задания итогового собеседования по русскому языку</w:t>
      </w:r>
    </w:p>
    <w:p w:rsidR="000C505B" w:rsidRPr="000C505B" w:rsidRDefault="000C505B" w:rsidP="00D10F0F">
      <w:pPr>
        <w:numPr>
          <w:ilvl w:val="0"/>
          <w:numId w:val="3"/>
        </w:numPr>
        <w:tabs>
          <w:tab w:val="clear" w:pos="720"/>
          <w:tab w:val="num" w:pos="284"/>
        </w:tabs>
        <w:spacing w:line="240" w:lineRule="auto"/>
        <w:ind w:left="0" w:firstLine="0"/>
        <w:textAlignment w:val="top"/>
        <w:rPr>
          <w:rFonts w:eastAsia="Times New Roman" w:cs="Times New Roman"/>
          <w:color w:val="000000"/>
          <w:sz w:val="22"/>
          <w:lang w:eastAsia="ru-RU"/>
        </w:rPr>
      </w:pPr>
      <w:r w:rsidRPr="000C505B">
        <w:rPr>
          <w:rFonts w:eastAsia="Times New Roman" w:cs="Times New Roman"/>
          <w:color w:val="000000"/>
          <w:sz w:val="22"/>
          <w:lang w:eastAsia="ru-RU"/>
        </w:rPr>
        <w:t>Чтение текста вслух</w:t>
      </w:r>
    </w:p>
    <w:p w:rsidR="000C505B" w:rsidRPr="000C505B" w:rsidRDefault="000C505B" w:rsidP="00D10F0F">
      <w:pPr>
        <w:numPr>
          <w:ilvl w:val="0"/>
          <w:numId w:val="3"/>
        </w:numPr>
        <w:tabs>
          <w:tab w:val="clear" w:pos="720"/>
          <w:tab w:val="num" w:pos="284"/>
        </w:tabs>
        <w:spacing w:line="240" w:lineRule="auto"/>
        <w:ind w:left="0" w:firstLine="0"/>
        <w:textAlignment w:val="top"/>
        <w:rPr>
          <w:rFonts w:eastAsia="Times New Roman" w:cs="Times New Roman"/>
          <w:color w:val="000000"/>
          <w:sz w:val="22"/>
          <w:lang w:eastAsia="ru-RU"/>
        </w:rPr>
      </w:pPr>
      <w:r w:rsidRPr="000C505B">
        <w:rPr>
          <w:rFonts w:eastAsia="Times New Roman" w:cs="Times New Roman"/>
          <w:color w:val="000000"/>
          <w:sz w:val="22"/>
          <w:lang w:eastAsia="ru-RU"/>
        </w:rPr>
        <w:lastRenderedPageBreak/>
        <w:t>Пересказ текста с высказыванием по проблеме текста</w:t>
      </w:r>
    </w:p>
    <w:p w:rsidR="000C505B" w:rsidRPr="000C505B" w:rsidRDefault="000C505B" w:rsidP="00D10F0F">
      <w:pPr>
        <w:numPr>
          <w:ilvl w:val="0"/>
          <w:numId w:val="3"/>
        </w:numPr>
        <w:tabs>
          <w:tab w:val="clear" w:pos="720"/>
          <w:tab w:val="num" w:pos="284"/>
        </w:tabs>
        <w:spacing w:line="240" w:lineRule="auto"/>
        <w:ind w:left="0" w:firstLine="0"/>
        <w:textAlignment w:val="top"/>
        <w:rPr>
          <w:rFonts w:eastAsia="Times New Roman" w:cs="Times New Roman"/>
          <w:color w:val="000000"/>
          <w:sz w:val="22"/>
          <w:lang w:eastAsia="ru-RU"/>
        </w:rPr>
      </w:pPr>
      <w:r w:rsidRPr="000C505B">
        <w:rPr>
          <w:rFonts w:eastAsia="Times New Roman" w:cs="Times New Roman"/>
          <w:color w:val="000000"/>
          <w:sz w:val="22"/>
          <w:lang w:eastAsia="ru-RU"/>
        </w:rPr>
        <w:t>Монологическое высказывание по одной из выбранных тем</w:t>
      </w:r>
    </w:p>
    <w:p w:rsidR="000C505B" w:rsidRPr="000C505B" w:rsidRDefault="000C505B" w:rsidP="00D10F0F">
      <w:pPr>
        <w:numPr>
          <w:ilvl w:val="0"/>
          <w:numId w:val="3"/>
        </w:numPr>
        <w:tabs>
          <w:tab w:val="clear" w:pos="720"/>
          <w:tab w:val="num" w:pos="284"/>
        </w:tabs>
        <w:spacing w:line="240" w:lineRule="auto"/>
        <w:ind w:left="0" w:firstLine="0"/>
        <w:textAlignment w:val="top"/>
        <w:rPr>
          <w:rFonts w:eastAsia="Times New Roman" w:cs="Times New Roman"/>
          <w:color w:val="000000"/>
          <w:sz w:val="22"/>
          <w:lang w:eastAsia="ru-RU"/>
        </w:rPr>
      </w:pPr>
      <w:r w:rsidRPr="000C505B">
        <w:rPr>
          <w:rFonts w:eastAsia="Times New Roman" w:cs="Times New Roman"/>
          <w:color w:val="000000"/>
          <w:sz w:val="22"/>
          <w:lang w:eastAsia="ru-RU"/>
        </w:rPr>
        <w:t>Диалог с экзаменатором-собеседником</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В 2016 г. мы проводили исследования в Чечне. Татарстане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обучение по избранной образовательной траектории.</w:t>
      </w:r>
    </w:p>
    <w:p w:rsidR="007B18EC" w:rsidRPr="007B18EC" w:rsidRDefault="000C505B" w:rsidP="00D10F0F">
      <w:pPr>
        <w:spacing w:line="240" w:lineRule="auto"/>
        <w:ind w:firstLine="0"/>
        <w:textAlignment w:val="top"/>
        <w:outlineLvl w:val="1"/>
        <w:rPr>
          <w:rFonts w:eastAsia="Times New Roman" w:cs="Times New Roman"/>
          <w:b/>
          <w:color w:val="000000" w:themeColor="text1"/>
          <w:sz w:val="26"/>
          <w:szCs w:val="26"/>
          <w:lang w:eastAsia="ru-RU"/>
        </w:rPr>
      </w:pPr>
      <w:r w:rsidRPr="003319C6">
        <w:rPr>
          <w:rFonts w:eastAsia="Times New Roman" w:cs="Times New Roman"/>
          <w:color w:val="000000"/>
          <w:sz w:val="22"/>
          <w:shd w:val="clear" w:color="auto" w:fill="FFFFFF"/>
          <w:lang w:eastAsia="ru-RU"/>
        </w:rPr>
        <w:t>В 11 классе введение устного экзамена по русскому языку в настоящее время не планируется.</w:t>
      </w:r>
    </w:p>
    <w:p w:rsidR="000C505B" w:rsidRDefault="000C505B"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из себя представлять НИКО по физкультуре?</w:t>
      </w:r>
    </w:p>
    <w:p w:rsidR="000C505B" w:rsidRPr="000C505B" w:rsidRDefault="000C505B" w:rsidP="00D10F0F">
      <w:pPr>
        <w:tabs>
          <w:tab w:val="num" w:pos="284"/>
        </w:tabs>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w:t>
      </w:r>
    </w:p>
    <w:p w:rsidR="000C505B" w:rsidRPr="000C505B" w:rsidRDefault="000C505B" w:rsidP="00D10F0F">
      <w:pPr>
        <w:numPr>
          <w:ilvl w:val="0"/>
          <w:numId w:val="4"/>
        </w:numPr>
        <w:tabs>
          <w:tab w:val="clear" w:pos="720"/>
          <w:tab w:val="num" w:pos="142"/>
        </w:tabs>
        <w:spacing w:line="240" w:lineRule="auto"/>
        <w:ind w:left="0" w:firstLine="0"/>
        <w:textAlignment w:val="top"/>
        <w:rPr>
          <w:rFonts w:eastAsia="Times New Roman" w:cs="Times New Roman"/>
          <w:color w:val="000000"/>
          <w:sz w:val="22"/>
          <w:lang w:eastAsia="ru-RU"/>
        </w:rPr>
      </w:pPr>
      <w:proofErr w:type="gramStart"/>
      <w:r w:rsidRPr="000C505B">
        <w:rPr>
          <w:rFonts w:eastAsia="Times New Roman" w:cs="Times New Roman"/>
          <w:color w:val="000000"/>
          <w:sz w:val="22"/>
          <w:lang w:eastAsia="ru-RU"/>
        </w:rPr>
        <w:t>анкетирование</w:t>
      </w:r>
      <w:proofErr w:type="gramEnd"/>
      <w:r w:rsidRPr="000C505B">
        <w:rPr>
          <w:rFonts w:eastAsia="Times New Roman" w:cs="Times New Roman"/>
          <w:color w:val="000000"/>
          <w:sz w:val="22"/>
          <w:lang w:eastAsia="ru-RU"/>
        </w:rPr>
        <w:t xml:space="preserve"> и наблюдение за выполнением несложных упражнений в рамках уроков физкультуры.</w:t>
      </w:r>
    </w:p>
    <w:p w:rsidR="007B18EC" w:rsidRP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Сейчас в продаже очень много пособий по подготовке к ЕГЭ, рекламируются курсы, репетиторы. Вы можете рекомендовать какие-нибудь пособия? Как, по Вашему мнению, лучше готовиться к ЕГЭ? Есть учебные материалы, которые Вы лично можете одобрить?</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Школьный учебник является основным учебным пособием при подготовке к ЕГЭ.</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официальном сайте ФИПИ размещены демонстрационные варианты КИМ ЕГЭ, а также 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Тренировочные ресурсы и пособия других авторов не гарантируют, что в них будут задания подобные тем, что встретятся на экзамене.</w:t>
      </w:r>
    </w:p>
    <w:p w:rsidR="000C505B" w:rsidRPr="000C505B" w:rsidRDefault="000C505B" w:rsidP="00D10F0F">
      <w:pPr>
        <w:spacing w:line="240" w:lineRule="auto"/>
        <w:ind w:firstLine="0"/>
        <w:rPr>
          <w:rFonts w:eastAsia="Times New Roman" w:cs="Times New Roman"/>
          <w:sz w:val="22"/>
          <w:lang w:eastAsia="ru-RU"/>
        </w:rPr>
      </w:pPr>
      <w:r w:rsidRPr="000C505B">
        <w:rPr>
          <w:rFonts w:eastAsia="Times New Roman" w:cs="Times New Roman"/>
          <w:color w:val="000000"/>
          <w:sz w:val="22"/>
          <w:shd w:val="clear" w:color="auto" w:fill="FFFFFF"/>
          <w:lang w:eastAsia="ru-RU"/>
        </w:rPr>
        <w:t>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w:t>
      </w:r>
    </w:p>
    <w:p w:rsidR="007B18EC" w:rsidRPr="003319C6" w:rsidRDefault="000C505B" w:rsidP="00D10F0F">
      <w:pPr>
        <w:spacing w:line="240" w:lineRule="auto"/>
        <w:ind w:firstLine="0"/>
        <w:textAlignment w:val="top"/>
        <w:outlineLvl w:val="1"/>
        <w:rPr>
          <w:rFonts w:eastAsia="Times New Roman" w:cs="Times New Roman"/>
          <w:color w:val="000000"/>
          <w:sz w:val="22"/>
          <w:shd w:val="clear" w:color="auto" w:fill="FFFFFF"/>
          <w:lang w:eastAsia="ru-RU"/>
        </w:rPr>
      </w:pPr>
      <w:r w:rsidRPr="003319C6">
        <w:rPr>
          <w:rFonts w:eastAsia="Times New Roman" w:cs="Times New Roman"/>
          <w:color w:val="000000"/>
          <w:sz w:val="22"/>
          <w:shd w:val="clear" w:color="auto" w:fill="FFFFFF"/>
          <w:lang w:eastAsia="ru-RU"/>
        </w:rPr>
        <w:t>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w:t>
      </w:r>
    </w:p>
    <w:p w:rsidR="000C505B" w:rsidRPr="007B18EC" w:rsidRDefault="000C505B"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w:t>
      </w:r>
    </w:p>
    <w:p w:rsidR="007B18EC" w:rsidRPr="003319C6" w:rsidRDefault="000C505B" w:rsidP="00D10F0F">
      <w:pPr>
        <w:spacing w:line="240" w:lineRule="auto"/>
        <w:ind w:firstLine="0"/>
        <w:textAlignment w:val="top"/>
        <w:outlineLvl w:val="1"/>
        <w:rPr>
          <w:rFonts w:cs="Times New Roman"/>
          <w:color w:val="000000"/>
          <w:sz w:val="22"/>
          <w:shd w:val="clear" w:color="auto" w:fill="FFFFFF"/>
        </w:rPr>
      </w:pPr>
      <w:r w:rsidRPr="003319C6">
        <w:rPr>
          <w:rFonts w:cs="Times New Roman"/>
          <w:color w:val="000000"/>
          <w:sz w:val="22"/>
          <w:shd w:val="clear" w:color="auto" w:fill="FFFFFF"/>
        </w:rPr>
        <w:t>ЕСОКО в целом сформирована. Мы в этом году выпустили популярную брошюру, где о всех составляющих ее процедурах рассказано в популярной форме. Можно ознакомиться на сайте Рособрнадзора.</w:t>
      </w: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w:t>
      </w:r>
    </w:p>
    <w:p w:rsidR="000C505B" w:rsidRPr="003319C6" w:rsidRDefault="000C505B" w:rsidP="00D10F0F">
      <w:pPr>
        <w:spacing w:line="240" w:lineRule="auto"/>
        <w:ind w:firstLine="0"/>
        <w:textAlignment w:val="top"/>
        <w:outlineLvl w:val="1"/>
        <w:rPr>
          <w:rFonts w:eastAsia="Times New Roman" w:cs="Times New Roman"/>
          <w:b/>
          <w:color w:val="000000" w:themeColor="text1"/>
          <w:sz w:val="22"/>
          <w:lang w:eastAsia="ru-RU"/>
        </w:rPr>
      </w:pPr>
      <w:r w:rsidRPr="003319C6">
        <w:rPr>
          <w:rFonts w:cs="Times New Roman"/>
          <w:color w:val="000000"/>
          <w:sz w:val="22"/>
          <w:shd w:val="clear" w:color="auto" w:fill="FFFFFF"/>
        </w:rPr>
        <w:lastRenderedPageBreak/>
        <w:t>В 2018 году разработка специальных материалов ВПР для детей с ограниченными возможностями здоровья не предусмотрена.</w:t>
      </w:r>
    </w:p>
    <w:p w:rsidR="007B18EC" w:rsidRP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Здравствуйте, очень интересует количество экзаменов ГИА-9 для детей с ОВЗ, детей-инвалидов: будут ли обязательными экзамены по выбору для этой категории?</w:t>
      </w:r>
    </w:p>
    <w:p w:rsidR="000C505B" w:rsidRPr="003319C6" w:rsidRDefault="000C505B" w:rsidP="00D10F0F">
      <w:pPr>
        <w:spacing w:line="240" w:lineRule="auto"/>
        <w:ind w:firstLine="0"/>
        <w:textAlignment w:val="top"/>
        <w:outlineLvl w:val="1"/>
        <w:rPr>
          <w:rFonts w:eastAsia="Times New Roman" w:cs="Times New Roman"/>
          <w:b/>
          <w:color w:val="000000" w:themeColor="text1"/>
          <w:sz w:val="22"/>
          <w:lang w:eastAsia="ru-RU"/>
        </w:rPr>
      </w:pPr>
      <w:r w:rsidRPr="003319C6">
        <w:rPr>
          <w:rFonts w:cs="Times New Roman"/>
          <w:color w:val="000000"/>
          <w:sz w:val="22"/>
          <w:shd w:val="clear" w:color="auto" w:fill="FFFFFF"/>
        </w:rPr>
        <w:t>Для лиц с ОВЗ, детей-инвалидов, освоивших образовательные программы основного общего образования, количество сдаваемых экзаменов по их желанию может быть сокращено до двух обязательных экзаменов по русскому языку и математике.</w:t>
      </w:r>
    </w:p>
    <w:p w:rsidR="007B18EC" w:rsidRP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По каким предметам будут проводиться Всероссийские проверочные работы в 11 классе?</w:t>
      </w:r>
    </w:p>
    <w:p w:rsidR="007B18EC" w:rsidRPr="003319C6" w:rsidRDefault="000C505B" w:rsidP="00D10F0F">
      <w:pPr>
        <w:spacing w:line="240" w:lineRule="auto"/>
        <w:ind w:firstLine="0"/>
        <w:textAlignment w:val="top"/>
        <w:outlineLvl w:val="1"/>
        <w:rPr>
          <w:rFonts w:cs="Times New Roman"/>
          <w:color w:val="000000"/>
          <w:sz w:val="22"/>
          <w:shd w:val="clear" w:color="auto" w:fill="FFFFFF"/>
        </w:rPr>
      </w:pPr>
      <w:r w:rsidRPr="003319C6">
        <w:rPr>
          <w:rFonts w:cs="Times New Roman"/>
          <w:color w:val="000000"/>
          <w:sz w:val="22"/>
          <w:shd w:val="clear" w:color="auto" w:fill="FFFFFF"/>
        </w:rPr>
        <w:t>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w:t>
      </w:r>
    </w:p>
    <w:p w:rsidR="000C505B" w:rsidRPr="007B18EC" w:rsidRDefault="000C505B"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Мой ребёнок учится в 5 классе. В этом году у него обязательные ВПР по нескольким предметам. Это относительно новая для нас процедура оценки качества образования. В школе говорят, её результаты будут 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w:t>
      </w:r>
    </w:p>
    <w:p w:rsidR="00A01FF3" w:rsidRPr="003319C6" w:rsidRDefault="000C505B" w:rsidP="00D10F0F">
      <w:pPr>
        <w:spacing w:line="240" w:lineRule="auto"/>
        <w:ind w:firstLine="0"/>
        <w:textAlignment w:val="top"/>
        <w:outlineLvl w:val="1"/>
        <w:rPr>
          <w:rFonts w:cs="Times New Roman"/>
          <w:color w:val="000000"/>
          <w:sz w:val="22"/>
          <w:shd w:val="clear" w:color="auto" w:fill="FFFFFF"/>
        </w:rPr>
      </w:pPr>
      <w:r w:rsidRPr="003319C6">
        <w:rPr>
          <w:rFonts w:cs="Times New Roman"/>
          <w:color w:val="000000"/>
          <w:sz w:val="22"/>
          <w:shd w:val="clear" w:color="auto" w:fill="FFFFFF"/>
        </w:rPr>
        <w:t>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w:t>
      </w:r>
    </w:p>
    <w:p w:rsidR="000C505B" w:rsidRPr="007B18EC" w:rsidRDefault="000C505B"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для КИМ или бланков ответов. Это дополнительные меры обеспечения объективности проведения экзамена и ускорения организационных процедур.</w:t>
      </w:r>
    </w:p>
    <w:p w:rsidR="00A01FF3" w:rsidRPr="003319C6" w:rsidRDefault="00095E25" w:rsidP="00D10F0F">
      <w:pPr>
        <w:spacing w:line="240" w:lineRule="auto"/>
        <w:ind w:firstLine="0"/>
        <w:textAlignment w:val="top"/>
        <w:outlineLvl w:val="1"/>
        <w:rPr>
          <w:rFonts w:eastAsia="Times New Roman" w:cs="Times New Roman"/>
          <w:color w:val="000000"/>
          <w:sz w:val="22"/>
          <w:shd w:val="clear" w:color="auto" w:fill="FFFFFF"/>
          <w:lang w:eastAsia="ru-RU"/>
        </w:rPr>
      </w:pPr>
      <w:r w:rsidRPr="003319C6">
        <w:rPr>
          <w:rFonts w:eastAsia="Times New Roman" w:cs="Times New Roman"/>
          <w:color w:val="000000"/>
          <w:sz w:val="22"/>
          <w:shd w:val="clear" w:color="auto" w:fill="FFFFFF"/>
          <w:lang w:eastAsia="ru-RU"/>
        </w:rPr>
        <w:t>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к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Может ли мой сын сдать ЕГЭ, если во время проведения экзаменов он будет проходить службу в армии?</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w:t>
      </w:r>
    </w:p>
    <w:p w:rsidR="00A01FF3" w:rsidRPr="003319C6" w:rsidRDefault="00095E25" w:rsidP="00D10F0F">
      <w:pPr>
        <w:spacing w:line="240" w:lineRule="auto"/>
        <w:ind w:firstLine="0"/>
        <w:textAlignment w:val="top"/>
        <w:outlineLvl w:val="1"/>
        <w:rPr>
          <w:rFonts w:eastAsia="Times New Roman" w:cs="Times New Roman"/>
          <w:color w:val="000000"/>
          <w:sz w:val="22"/>
          <w:shd w:val="clear" w:color="auto" w:fill="FFFFFF"/>
          <w:lang w:eastAsia="ru-RU"/>
        </w:rPr>
      </w:pPr>
      <w:r w:rsidRPr="003319C6">
        <w:rPr>
          <w:rFonts w:eastAsia="Times New Roman" w:cs="Times New Roman"/>
          <w:color w:val="000000"/>
          <w:sz w:val="22"/>
          <w:shd w:val="clear" w:color="auto" w:fill="FFFFFF"/>
          <w:lang w:eastAsia="ru-RU"/>
        </w:rPr>
        <w:t>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lastRenderedPageBreak/>
        <w:t>Перед сдачей ЕГЭ каждый экзаменующийся обязательно проходит досмотр. Правда ли, что в 2018 году кроме металлоискателя и присутствия полицейских добавится еще и обыск. Насколько это правомерно?</w:t>
      </w:r>
    </w:p>
    <w:p w:rsidR="00A01FF3" w:rsidRPr="003319C6" w:rsidRDefault="00095E25" w:rsidP="00D10F0F">
      <w:pPr>
        <w:spacing w:line="240" w:lineRule="auto"/>
        <w:ind w:firstLine="0"/>
        <w:textAlignment w:val="top"/>
        <w:outlineLvl w:val="1"/>
        <w:rPr>
          <w:rFonts w:cs="Times New Roman"/>
          <w:color w:val="000000"/>
          <w:sz w:val="22"/>
          <w:shd w:val="clear" w:color="auto" w:fill="FFFFFF"/>
        </w:rPr>
      </w:pPr>
      <w:r w:rsidRPr="003319C6">
        <w:rPr>
          <w:rFonts w:cs="Times New Roman"/>
          <w:color w:val="000000"/>
          <w:sz w:val="22"/>
          <w:shd w:val="clear" w:color="auto" w:fill="FFFFFF"/>
        </w:rPr>
        <w:t>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в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095E25"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В настоящее время дети практически со 2 класса принимают участие в различных оценочных процедурах (НИКО, ВПР и т.д.)</w:t>
      </w:r>
      <w:r w:rsidR="00095E25" w:rsidRPr="00095E25">
        <w:rPr>
          <w:rFonts w:eastAsia="Times New Roman" w:cs="Times New Roman"/>
          <w:b/>
          <w:color w:val="000000" w:themeColor="text1"/>
          <w:sz w:val="26"/>
          <w:szCs w:val="26"/>
          <w:lang w:eastAsia="ru-RU"/>
        </w:rPr>
        <w:t xml:space="preserve"> </w:t>
      </w:r>
      <w:r w:rsidR="00095E25" w:rsidRPr="007B18EC">
        <w:rPr>
          <w:rFonts w:eastAsia="Times New Roman" w:cs="Times New Roman"/>
          <w:b/>
          <w:color w:val="000000" w:themeColor="text1"/>
          <w:sz w:val="26"/>
          <w:szCs w:val="26"/>
          <w:lang w:eastAsia="ru-RU"/>
        </w:rPr>
        <w:t>Предполагается ли создание единой информационной системы результатов (портфолио, портфель учебных достижений) учащихся по итогам оценочных процедур?</w:t>
      </w:r>
    </w:p>
    <w:p w:rsidR="00A01FF3" w:rsidRPr="003319C6" w:rsidRDefault="00095E25" w:rsidP="00D10F0F">
      <w:pPr>
        <w:spacing w:line="240" w:lineRule="auto"/>
        <w:ind w:firstLine="0"/>
        <w:textAlignment w:val="top"/>
        <w:outlineLvl w:val="1"/>
        <w:rPr>
          <w:rFonts w:cs="Times New Roman"/>
          <w:color w:val="000000"/>
          <w:sz w:val="22"/>
          <w:shd w:val="clear" w:color="auto" w:fill="FFFFFF"/>
        </w:rPr>
      </w:pPr>
      <w:r w:rsidRPr="003319C6">
        <w:rPr>
          <w:rFonts w:cs="Times New Roman"/>
          <w:color w:val="000000"/>
          <w:sz w:val="22"/>
          <w:shd w:val="clear" w:color="auto" w:fill="FFFFFF"/>
        </w:rPr>
        <w:t>В 2017 году Рособрнадзором с целью развития общероссийской системы оценки качества образования будет создана федеральная информационная система оценки качества образования. 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используется, насколько точно она передаёт речь. Не пострадает ли мой ребёнок по чужой вине?</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w:t>
      </w:r>
    </w:p>
    <w:p w:rsidR="00095E25" w:rsidRPr="003319C6" w:rsidRDefault="00095E25" w:rsidP="00D10F0F">
      <w:pPr>
        <w:spacing w:line="240" w:lineRule="auto"/>
        <w:ind w:firstLine="0"/>
        <w:textAlignment w:val="top"/>
        <w:outlineLvl w:val="1"/>
        <w:rPr>
          <w:rFonts w:eastAsia="Times New Roman" w:cs="Times New Roman"/>
          <w:b/>
          <w:color w:val="000000" w:themeColor="text1"/>
          <w:sz w:val="22"/>
          <w:lang w:eastAsia="ru-RU"/>
        </w:rPr>
      </w:pPr>
      <w:r w:rsidRPr="003319C6">
        <w:rPr>
          <w:rFonts w:eastAsia="Times New Roman" w:cs="Times New Roman"/>
          <w:color w:val="000000"/>
          <w:sz w:val="22"/>
          <w:shd w:val="clear" w:color="auto" w:fill="FFFFFF"/>
          <w:lang w:eastAsia="ru-RU"/>
        </w:rPr>
        <w:t>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w:t>
      </w:r>
    </w:p>
    <w:p w:rsidR="00A01FF3" w:rsidRPr="007B18EC" w:rsidRDefault="00A01FF3"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В информационные системы вносятся результаты ЕГЭ. Отсутствие участника на экзамене означает отсутствие результата.</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w:t>
      </w:r>
    </w:p>
    <w:p w:rsidR="00A01FF3" w:rsidRPr="006210DF" w:rsidRDefault="00095E25" w:rsidP="00D10F0F">
      <w:pPr>
        <w:spacing w:line="240" w:lineRule="auto"/>
        <w:ind w:firstLine="0"/>
        <w:textAlignment w:val="top"/>
        <w:outlineLvl w:val="1"/>
        <w:rPr>
          <w:rFonts w:eastAsia="Times New Roman" w:cs="Times New Roman"/>
          <w:color w:val="000000"/>
          <w:sz w:val="22"/>
          <w:shd w:val="clear" w:color="auto" w:fill="FFFFFF"/>
          <w:lang w:eastAsia="ru-RU"/>
        </w:rPr>
      </w:pPr>
      <w:r w:rsidRPr="006210DF">
        <w:rPr>
          <w:rFonts w:eastAsia="Times New Roman" w:cs="Times New Roman"/>
          <w:color w:val="000000"/>
          <w:sz w:val="22"/>
          <w:shd w:val="clear" w:color="auto" w:fill="FFFFFF"/>
          <w:lang w:eastAsia="ru-RU"/>
        </w:rPr>
        <w:t>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685799" w:rsidRDefault="00685799"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 xml:space="preserve">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предмет "Естествознание". </w:t>
      </w:r>
      <w:r w:rsidRPr="007B18EC">
        <w:rPr>
          <w:rFonts w:eastAsia="Times New Roman" w:cs="Times New Roman"/>
          <w:b/>
          <w:color w:val="000000" w:themeColor="text1"/>
          <w:sz w:val="26"/>
          <w:szCs w:val="26"/>
          <w:lang w:eastAsia="ru-RU"/>
        </w:rPr>
        <w:lastRenderedPageBreak/>
        <w:t>Школа планирует принять участие во Всероссийских проверочных работах. ЕГЭ по физике, химии, биологии для поступления нам не требуется. Надо ли моему ребенку писать ВПР по этим предметам?</w:t>
      </w:r>
    </w:p>
    <w:p w:rsidR="00095E25" w:rsidRPr="006210DF" w:rsidRDefault="00095E25" w:rsidP="00D10F0F">
      <w:pPr>
        <w:spacing w:line="240" w:lineRule="auto"/>
        <w:ind w:firstLine="0"/>
        <w:textAlignment w:val="top"/>
        <w:outlineLvl w:val="1"/>
        <w:rPr>
          <w:rFonts w:eastAsia="Times New Roman" w:cs="Times New Roman"/>
          <w:b/>
          <w:color w:val="000000" w:themeColor="text1"/>
          <w:sz w:val="22"/>
          <w:lang w:eastAsia="ru-RU"/>
        </w:rPr>
      </w:pPr>
      <w:r w:rsidRPr="006210DF">
        <w:rPr>
          <w:rFonts w:cs="Times New Roman"/>
          <w:color w:val="000000"/>
          <w:sz w:val="22"/>
          <w:shd w:val="clear" w:color="auto" w:fill="FFFFFF"/>
        </w:rPr>
        <w:t>Решение об участии в ВПР в 11 классе принимает образовательная организация с учетом содержания образовательных программ.</w:t>
      </w:r>
    </w:p>
    <w:p w:rsidR="00A01FF3" w:rsidRPr="007B18EC" w:rsidRDefault="00A01FF3"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Как быть, если сроки проведения Всероссийских проверочных работ для 4 - 5 классов совпадают с каникулами в школе?</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ВПР среди обучающихся 4 и 5 классов пройдут в апреле 2018 года. График их проведения еще не утвержден и корректируется с учетом предложений регионов.</w:t>
      </w:r>
    </w:p>
    <w:p w:rsidR="00A01FF3" w:rsidRPr="006210DF" w:rsidRDefault="00095E25" w:rsidP="00D10F0F">
      <w:pPr>
        <w:spacing w:line="240" w:lineRule="auto"/>
        <w:ind w:firstLine="0"/>
        <w:textAlignment w:val="top"/>
        <w:outlineLvl w:val="1"/>
        <w:rPr>
          <w:rFonts w:eastAsia="Times New Roman" w:cs="Times New Roman"/>
          <w:color w:val="000000"/>
          <w:sz w:val="22"/>
          <w:shd w:val="clear" w:color="auto" w:fill="FFFFFF"/>
          <w:lang w:eastAsia="ru-RU"/>
        </w:rPr>
      </w:pPr>
      <w:r w:rsidRPr="006210DF">
        <w:rPr>
          <w:rFonts w:eastAsia="Times New Roman" w:cs="Times New Roman"/>
          <w:color w:val="000000"/>
          <w:sz w:val="22"/>
          <w:shd w:val="clear" w:color="auto" w:fill="FFFFFF"/>
          <w:lang w:eastAsia="ru-RU"/>
        </w:rPr>
        <w:t>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Моя дочь будет оканчивать 11 класс в следующем году. Слышали, что выпускникам запретят записываться сразу на профильный и базовый экзамен по математике? Так ли это? Она хочет попробовать сдать профильный экзамен, но не уверена в своей подготовке.</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Никаких изменений в порядок выбора учебных предметов на ЕГЭ-2018 не вносилось можно записаться на оба уровня.</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w:t>
      </w:r>
    </w:p>
    <w:p w:rsidR="00A01FF3" w:rsidRPr="006210DF" w:rsidRDefault="00095E25" w:rsidP="00D10F0F">
      <w:pPr>
        <w:spacing w:line="240" w:lineRule="auto"/>
        <w:ind w:firstLine="0"/>
        <w:textAlignment w:val="top"/>
        <w:outlineLvl w:val="1"/>
        <w:rPr>
          <w:rFonts w:eastAsia="Times New Roman" w:cs="Times New Roman"/>
          <w:color w:val="000000"/>
          <w:sz w:val="22"/>
          <w:shd w:val="clear" w:color="auto" w:fill="FFFFFF"/>
          <w:lang w:eastAsia="ru-RU"/>
        </w:rPr>
      </w:pPr>
      <w:r w:rsidRPr="006210DF">
        <w:rPr>
          <w:rFonts w:eastAsia="Times New Roman" w:cs="Times New Roman"/>
          <w:color w:val="000000"/>
          <w:sz w:val="22"/>
          <w:shd w:val="clear" w:color="auto" w:fill="FFFFFF"/>
          <w:lang w:eastAsia="ru-RU"/>
        </w:rPr>
        <w:t>Повторное участие в ЕГЭ по математике в резервные сроки в данном случае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Расскажите, пожалуйста, будут ли в этом году изменены минимальные пороги на ЕГЭ – для получения аттестата и для поступления в вуз?</w:t>
      </w:r>
    </w:p>
    <w:p w:rsidR="00A01FF3" w:rsidRPr="006210DF" w:rsidRDefault="00095E25" w:rsidP="00D10F0F">
      <w:pPr>
        <w:spacing w:line="240" w:lineRule="auto"/>
        <w:ind w:firstLine="0"/>
        <w:textAlignment w:val="top"/>
        <w:outlineLvl w:val="1"/>
        <w:rPr>
          <w:rFonts w:cs="Times New Roman"/>
          <w:color w:val="000000"/>
          <w:sz w:val="22"/>
          <w:shd w:val="clear" w:color="auto" w:fill="FFFFFF"/>
        </w:rPr>
      </w:pPr>
      <w:r w:rsidRPr="006210DF">
        <w:rPr>
          <w:rFonts w:cs="Times New Roman"/>
          <w:color w:val="000000"/>
          <w:sz w:val="22"/>
          <w:shd w:val="clear" w:color="auto" w:fill="FFFFFF"/>
        </w:rPr>
        <w:t>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Будут ли внесены изменения в контрольные измерительные материалы Всероссийских проверочных работ для 5-х классов с учетом содержания материалов учебников? Например, по УМК В.Г. Дорофеева десятичные 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w:t>
      </w:r>
    </w:p>
    <w:p w:rsidR="00A01FF3" w:rsidRPr="006210DF" w:rsidRDefault="00095E25" w:rsidP="00D10F0F">
      <w:pPr>
        <w:spacing w:line="240" w:lineRule="auto"/>
        <w:ind w:firstLine="0"/>
        <w:textAlignment w:val="top"/>
        <w:outlineLvl w:val="1"/>
        <w:rPr>
          <w:rFonts w:cs="Times New Roman"/>
          <w:color w:val="000000"/>
          <w:sz w:val="22"/>
          <w:shd w:val="clear" w:color="auto" w:fill="FFFFFF"/>
        </w:rPr>
      </w:pPr>
      <w:r w:rsidRPr="006210DF">
        <w:rPr>
          <w:rFonts w:cs="Times New Roman"/>
          <w:color w:val="000000"/>
          <w:sz w:val="22"/>
          <w:shd w:val="clear" w:color="auto" w:fill="FFFFFF"/>
        </w:rPr>
        <w:t>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году безусловно будут им соответствовать.</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На ЕГЭ использование мобильных запрещено, это все знают. Но представьте, ребёнок от волнения забыл про мобильник, он у него лежит в кармане, и на экзамене у него, например, будильник сработал. Сына удалят с экзамена? Он ведь телефоном не пользовался?</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lastRenderedPageBreak/>
        <w:t>Порядком запрещено не только использование средств связи, но и их наличие в пункте проведения экзаменов. Телефоны, а также другие 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Данные требования едины для всех участников экзаменов.</w:t>
      </w:r>
    </w:p>
    <w:p w:rsidR="00095E25" w:rsidRPr="006210DF" w:rsidRDefault="00095E25" w:rsidP="00D10F0F">
      <w:pPr>
        <w:spacing w:line="240" w:lineRule="auto"/>
        <w:ind w:firstLine="0"/>
        <w:textAlignment w:val="top"/>
        <w:outlineLvl w:val="1"/>
        <w:rPr>
          <w:rFonts w:eastAsia="Times New Roman" w:cs="Times New Roman"/>
          <w:b/>
          <w:color w:val="000000" w:themeColor="text1"/>
          <w:sz w:val="22"/>
          <w:lang w:eastAsia="ru-RU"/>
        </w:rPr>
      </w:pPr>
      <w:r w:rsidRPr="006210DF">
        <w:rPr>
          <w:rFonts w:eastAsia="Times New Roman" w:cs="Times New Roman"/>
          <w:color w:val="000000"/>
          <w:sz w:val="22"/>
          <w:shd w:val="clear" w:color="auto" w:fill="FFFFFF"/>
          <w:lang w:eastAsia="ru-RU"/>
        </w:rPr>
        <w:t>С данными требованиями Порядка обучающийся и его родители (законные представители) знакомятся заблаговременно под подпись.</w:t>
      </w:r>
    </w:p>
    <w:p w:rsidR="00A01FF3" w:rsidRPr="007B18EC" w:rsidRDefault="00A01FF3" w:rsidP="00D10F0F">
      <w:pPr>
        <w:spacing w:line="240" w:lineRule="auto"/>
        <w:ind w:firstLine="0"/>
        <w:textAlignment w:val="top"/>
        <w:outlineLvl w:val="1"/>
        <w:rPr>
          <w:rFonts w:eastAsia="Times New Roman" w:cs="Times New Roman"/>
          <w:b/>
          <w:color w:val="000000" w:themeColor="text1"/>
          <w:sz w:val="22"/>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w:t>
      </w:r>
    </w:p>
    <w:p w:rsidR="00A01FF3" w:rsidRPr="006210DF" w:rsidRDefault="00095E25" w:rsidP="00D10F0F">
      <w:pPr>
        <w:spacing w:line="240" w:lineRule="auto"/>
        <w:ind w:firstLine="0"/>
        <w:textAlignment w:val="top"/>
        <w:outlineLvl w:val="1"/>
        <w:rPr>
          <w:rFonts w:cs="Times New Roman"/>
          <w:color w:val="000000"/>
          <w:sz w:val="22"/>
          <w:shd w:val="clear" w:color="auto" w:fill="FFFFFF"/>
        </w:rPr>
      </w:pPr>
      <w:r w:rsidRPr="006210DF">
        <w:rPr>
          <w:rFonts w:cs="Times New Roman"/>
          <w:color w:val="000000"/>
          <w:sz w:val="22"/>
          <w:shd w:val="clear" w:color="auto" w:fill="FFFFFF"/>
        </w:rPr>
        <w:t>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Лица, имеющие диплом о среднем профессиональном образовании, допускаются до сдачи ЕГЭ, как выпускники прошлых лет.</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Сдать ЕГЭ можно в любом субъекте Российской Федерации, независимо от места проживания, расположения вуза и т.п. 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w:t>
      </w:r>
    </w:p>
    <w:p w:rsidR="00A01FF3" w:rsidRPr="006210DF" w:rsidRDefault="00095E25" w:rsidP="00D10F0F">
      <w:pPr>
        <w:spacing w:line="240" w:lineRule="auto"/>
        <w:ind w:firstLine="0"/>
        <w:textAlignment w:val="top"/>
        <w:outlineLvl w:val="1"/>
        <w:rPr>
          <w:rFonts w:eastAsia="Times New Roman" w:cs="Times New Roman"/>
          <w:color w:val="000000"/>
          <w:sz w:val="22"/>
          <w:shd w:val="clear" w:color="auto" w:fill="FFFFFF"/>
          <w:lang w:eastAsia="ru-RU"/>
        </w:rPr>
      </w:pPr>
      <w:r w:rsidRPr="006210DF">
        <w:rPr>
          <w:rFonts w:eastAsia="Times New Roman" w:cs="Times New Roman"/>
          <w:color w:val="000000"/>
          <w:sz w:val="22"/>
          <w:shd w:val="clear" w:color="auto" w:fill="FFFFFF"/>
          <w:lang w:eastAsia="ru-RU"/>
        </w:rPr>
        <w:t xml:space="preserve">Также обращаем внимание, что прием на обучение по программам </w:t>
      </w:r>
      <w:proofErr w:type="spellStart"/>
      <w:r w:rsidRPr="006210DF">
        <w:rPr>
          <w:rFonts w:eastAsia="Times New Roman" w:cs="Times New Roman"/>
          <w:color w:val="000000"/>
          <w:sz w:val="22"/>
          <w:shd w:val="clear" w:color="auto" w:fill="FFFFFF"/>
          <w:lang w:eastAsia="ru-RU"/>
        </w:rPr>
        <w:t>бакалавриата</w:t>
      </w:r>
      <w:proofErr w:type="spellEnd"/>
      <w:r w:rsidRPr="006210DF">
        <w:rPr>
          <w:rFonts w:eastAsia="Times New Roman" w:cs="Times New Roman"/>
          <w:color w:val="000000"/>
          <w:sz w:val="22"/>
          <w:shd w:val="clear" w:color="auto" w:fill="FFFFFF"/>
          <w:lang w:eastAsia="ru-RU"/>
        </w:rPr>
        <w:t xml:space="preserve"> и программам </w:t>
      </w:r>
      <w:proofErr w:type="spellStart"/>
      <w:r w:rsidRPr="006210DF">
        <w:rPr>
          <w:rFonts w:eastAsia="Times New Roman" w:cs="Times New Roman"/>
          <w:color w:val="000000"/>
          <w:sz w:val="22"/>
          <w:shd w:val="clear" w:color="auto" w:fill="FFFFFF"/>
          <w:lang w:eastAsia="ru-RU"/>
        </w:rPr>
        <w:t>специалитета</w:t>
      </w:r>
      <w:proofErr w:type="spellEnd"/>
      <w:r w:rsidRPr="006210DF">
        <w:rPr>
          <w:rFonts w:eastAsia="Times New Roman" w:cs="Times New Roman"/>
          <w:color w:val="000000"/>
          <w:sz w:val="22"/>
          <w:shd w:val="clear" w:color="auto" w:fill="FFFFFF"/>
          <w:lang w:eastAsia="ru-RU"/>
        </w:rPr>
        <w:t xml:space="preserve"> лиц, имеющих среднее профессиональное, проводится по результатам вступительных испытаний, форма и перечень которых определяются вузом.</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Можно ли подать апелляцию по результатам итогового сочинения?</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Апелляция не предусмотрена. Есть два дополнительных срока для пересдачи сочинения, если получен неудовлетворительный результат. Также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A01FF3" w:rsidRPr="00D10F0F" w:rsidRDefault="00095E25" w:rsidP="00D10F0F">
      <w:pPr>
        <w:spacing w:line="240" w:lineRule="auto"/>
        <w:ind w:firstLine="0"/>
        <w:textAlignment w:val="top"/>
        <w:outlineLvl w:val="1"/>
        <w:rPr>
          <w:rFonts w:eastAsia="Times New Roman" w:cs="Times New Roman"/>
          <w:color w:val="000000"/>
          <w:sz w:val="22"/>
          <w:shd w:val="clear" w:color="auto" w:fill="FFFFFF"/>
          <w:lang w:eastAsia="ru-RU"/>
        </w:rPr>
      </w:pPr>
      <w:r w:rsidRPr="00D10F0F">
        <w:rPr>
          <w:rFonts w:eastAsia="Times New Roman" w:cs="Times New Roman"/>
          <w:color w:val="000000"/>
          <w:sz w:val="22"/>
          <w:shd w:val="clear" w:color="auto" w:fill="FFFFFF"/>
          <w:lang w:eastAsia="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w:t>
      </w:r>
    </w:p>
    <w:p w:rsidR="00095E25" w:rsidRPr="00D10F0F" w:rsidRDefault="00095E25" w:rsidP="00D10F0F">
      <w:pPr>
        <w:spacing w:line="240" w:lineRule="auto"/>
        <w:ind w:firstLine="0"/>
        <w:textAlignment w:val="top"/>
        <w:outlineLvl w:val="1"/>
        <w:rPr>
          <w:rFonts w:eastAsia="Times New Roman" w:cs="Times New Roman"/>
          <w:b/>
          <w:color w:val="000000" w:themeColor="text1"/>
          <w:sz w:val="22"/>
          <w:lang w:eastAsia="ru-RU"/>
        </w:rPr>
      </w:pPr>
      <w:r w:rsidRPr="00D10F0F">
        <w:rPr>
          <w:rFonts w:cs="Times New Roman"/>
          <w:color w:val="000000"/>
          <w:sz w:val="22"/>
          <w:shd w:val="clear" w:color="auto" w:fill="FFFFFF"/>
        </w:rPr>
        <w:lastRenderedPageBreak/>
        <w:t>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w:t>
      </w:r>
    </w:p>
    <w:p w:rsidR="00A01FF3" w:rsidRPr="007B18EC" w:rsidRDefault="00A01FF3"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У меня племянник оканчивает школу на территории Украины. Но хотел бы сдать ЕГЭ. Это возможно?</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Выпускники, получившие среднее общее образование в иностранных образовательных организациях, также имеют право сдавать ЕГЭ.</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Ваш племянник может сдавать ЕГЭ на территории любого субъекта Российской Федерации.</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w:t>
      </w:r>
    </w:p>
    <w:p w:rsidR="00A01FF3" w:rsidRPr="00D10F0F" w:rsidRDefault="00095E25" w:rsidP="00D10F0F">
      <w:pPr>
        <w:spacing w:line="240" w:lineRule="auto"/>
        <w:ind w:firstLine="0"/>
        <w:textAlignment w:val="top"/>
        <w:outlineLvl w:val="1"/>
        <w:rPr>
          <w:rFonts w:eastAsia="Times New Roman" w:cs="Times New Roman"/>
          <w:color w:val="000000"/>
          <w:sz w:val="22"/>
          <w:shd w:val="clear" w:color="auto" w:fill="FFFFFF"/>
          <w:lang w:eastAsia="ru-RU"/>
        </w:rPr>
      </w:pPr>
      <w:r w:rsidRPr="00D10F0F">
        <w:rPr>
          <w:rFonts w:eastAsia="Times New Roman" w:cs="Times New Roman"/>
          <w:color w:val="000000"/>
          <w:sz w:val="22"/>
          <w:shd w:val="clear" w:color="auto" w:fill="FFFFFF"/>
          <w:lang w:eastAsia="ru-RU"/>
        </w:rPr>
        <w:t>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Ежегодно ФИПИ анализирует результаты ЕГЭ.</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т.ч. по итогам ЕГЭ 2017 года).</w:t>
      </w:r>
    </w:p>
    <w:p w:rsidR="00A01FF3" w:rsidRPr="00D10F0F" w:rsidRDefault="00095E25" w:rsidP="00D10F0F">
      <w:pPr>
        <w:spacing w:line="240" w:lineRule="auto"/>
        <w:ind w:firstLine="0"/>
        <w:textAlignment w:val="top"/>
        <w:outlineLvl w:val="1"/>
        <w:rPr>
          <w:rFonts w:eastAsia="Times New Roman" w:cs="Times New Roman"/>
          <w:color w:val="000000"/>
          <w:sz w:val="22"/>
          <w:shd w:val="clear" w:color="auto" w:fill="FFFFFF"/>
          <w:lang w:eastAsia="ru-RU"/>
        </w:rPr>
      </w:pPr>
      <w:r w:rsidRPr="00D10F0F">
        <w:rPr>
          <w:rFonts w:eastAsia="Times New Roman" w:cs="Times New Roman"/>
          <w:color w:val="000000"/>
          <w:sz w:val="22"/>
          <w:shd w:val="clear" w:color="auto" w:fill="FFFFFF"/>
          <w:lang w:eastAsia="ru-RU"/>
        </w:rPr>
        <w:t>Данные аналитические материалы содержат полезную информацию не только для учителей-предметников, но и для будущих участников ЕГЭ.</w:t>
      </w:r>
    </w:p>
    <w:p w:rsidR="00095E25" w:rsidRPr="007B18EC" w:rsidRDefault="00095E25"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D10F0F">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w:t>
      </w:r>
    </w:p>
    <w:p w:rsidR="00095E25" w:rsidRPr="00095E25" w:rsidRDefault="00095E25" w:rsidP="00D10F0F">
      <w:pPr>
        <w:spacing w:line="240" w:lineRule="auto"/>
        <w:ind w:firstLine="0"/>
        <w:textAlignment w:val="top"/>
        <w:rPr>
          <w:rFonts w:eastAsia="Times New Roman" w:cs="Times New Roman"/>
          <w:color w:val="000000"/>
          <w:sz w:val="22"/>
          <w:lang w:eastAsia="ru-RU"/>
        </w:rPr>
      </w:pPr>
      <w:r w:rsidRPr="00095E25">
        <w:rPr>
          <w:rFonts w:eastAsia="Times New Roman" w:cs="Times New Roman"/>
          <w:color w:val="000000"/>
          <w:sz w:val="22"/>
          <w:lang w:eastAsia="ru-RU"/>
        </w:rPr>
        <w:t>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w:t>
      </w:r>
    </w:p>
    <w:p w:rsidR="00095E25" w:rsidRPr="00095E25" w:rsidRDefault="00095E25" w:rsidP="00D10F0F">
      <w:pPr>
        <w:spacing w:line="240" w:lineRule="auto"/>
        <w:ind w:firstLine="0"/>
        <w:textAlignment w:val="top"/>
        <w:rPr>
          <w:rFonts w:eastAsia="Times New Roman" w:cs="Times New Roman"/>
          <w:color w:val="000000"/>
          <w:sz w:val="22"/>
          <w:lang w:eastAsia="ru-RU"/>
        </w:rPr>
      </w:pPr>
      <w:r w:rsidRPr="00095E25">
        <w:rPr>
          <w:rFonts w:eastAsia="Times New Roman" w:cs="Times New Roman"/>
          <w:color w:val="000000"/>
          <w:sz w:val="22"/>
          <w:lang w:eastAsia="ru-RU"/>
        </w:rPr>
        <w:t>Например, для прохождения ЕГЭ по учебному предмету «Русский язык» по окончании 10 класса необходимо:</w:t>
      </w:r>
    </w:p>
    <w:p w:rsidR="00095E25" w:rsidRPr="00095E25" w:rsidRDefault="00095E25" w:rsidP="00D10F0F">
      <w:pPr>
        <w:numPr>
          <w:ilvl w:val="0"/>
          <w:numId w:val="5"/>
        </w:numPr>
        <w:tabs>
          <w:tab w:val="clear" w:pos="720"/>
          <w:tab w:val="num" w:pos="142"/>
        </w:tabs>
        <w:spacing w:line="240" w:lineRule="auto"/>
        <w:ind w:left="142" w:hanging="142"/>
        <w:textAlignment w:val="top"/>
        <w:rPr>
          <w:rFonts w:eastAsia="Times New Roman" w:cs="Times New Roman"/>
          <w:color w:val="000000"/>
          <w:sz w:val="22"/>
          <w:lang w:eastAsia="ru-RU"/>
        </w:rPr>
      </w:pPr>
      <w:proofErr w:type="gramStart"/>
      <w:r w:rsidRPr="00095E25">
        <w:rPr>
          <w:rFonts w:eastAsia="Times New Roman" w:cs="Times New Roman"/>
          <w:color w:val="000000"/>
          <w:sz w:val="22"/>
          <w:lang w:eastAsia="ru-RU"/>
        </w:rPr>
        <w:t>до</w:t>
      </w:r>
      <w:proofErr w:type="gramEnd"/>
      <w:r w:rsidRPr="00095E25">
        <w:rPr>
          <w:rFonts w:eastAsia="Times New Roman" w:cs="Times New Roman"/>
          <w:color w:val="000000"/>
          <w:sz w:val="22"/>
          <w:lang w:eastAsia="ru-RU"/>
        </w:rPr>
        <w:t xml:space="preserve"> 1 февраля подать заявление об участии в ЕГЭ по указанному учебному предмету в школу;</w:t>
      </w:r>
    </w:p>
    <w:p w:rsidR="00095E25" w:rsidRPr="00095E25" w:rsidRDefault="00095E25" w:rsidP="00D10F0F">
      <w:pPr>
        <w:numPr>
          <w:ilvl w:val="0"/>
          <w:numId w:val="5"/>
        </w:numPr>
        <w:tabs>
          <w:tab w:val="clear" w:pos="720"/>
          <w:tab w:val="num" w:pos="142"/>
        </w:tabs>
        <w:spacing w:line="240" w:lineRule="auto"/>
        <w:ind w:left="142" w:hanging="142"/>
        <w:textAlignment w:val="top"/>
        <w:rPr>
          <w:rFonts w:eastAsia="Times New Roman" w:cs="Times New Roman"/>
          <w:color w:val="000000"/>
          <w:sz w:val="22"/>
          <w:lang w:eastAsia="ru-RU"/>
        </w:rPr>
      </w:pPr>
      <w:proofErr w:type="gramStart"/>
      <w:r w:rsidRPr="00095E25">
        <w:rPr>
          <w:rFonts w:eastAsia="Times New Roman" w:cs="Times New Roman"/>
          <w:color w:val="000000"/>
          <w:sz w:val="22"/>
          <w:lang w:eastAsia="ru-RU"/>
        </w:rPr>
        <w:t>завершить</w:t>
      </w:r>
      <w:proofErr w:type="gramEnd"/>
      <w:r w:rsidRPr="00095E25">
        <w:rPr>
          <w:rFonts w:eastAsia="Times New Roman" w:cs="Times New Roman"/>
          <w:color w:val="000000"/>
          <w:sz w:val="22"/>
          <w:lang w:eastAsia="ru-RU"/>
        </w:rPr>
        <w:t xml:space="preserve"> обучение в 10 классе, получив годовые отметки не ниже удовлетворительных по всем учебным предметам учебного плана;</w:t>
      </w:r>
    </w:p>
    <w:p w:rsidR="00095E25" w:rsidRPr="00095E25" w:rsidRDefault="00095E25" w:rsidP="00D10F0F">
      <w:pPr>
        <w:numPr>
          <w:ilvl w:val="0"/>
          <w:numId w:val="5"/>
        </w:numPr>
        <w:tabs>
          <w:tab w:val="clear" w:pos="720"/>
          <w:tab w:val="num" w:pos="142"/>
        </w:tabs>
        <w:spacing w:line="240" w:lineRule="auto"/>
        <w:ind w:left="142" w:hanging="142"/>
        <w:textAlignment w:val="top"/>
        <w:rPr>
          <w:rFonts w:eastAsia="Times New Roman" w:cs="Times New Roman"/>
          <w:color w:val="000000"/>
          <w:sz w:val="22"/>
          <w:lang w:eastAsia="ru-RU"/>
        </w:rPr>
      </w:pPr>
      <w:proofErr w:type="gramStart"/>
      <w:r w:rsidRPr="00095E25">
        <w:rPr>
          <w:rFonts w:eastAsia="Times New Roman" w:cs="Times New Roman"/>
          <w:color w:val="000000"/>
          <w:sz w:val="22"/>
          <w:lang w:eastAsia="ru-RU"/>
        </w:rPr>
        <w:t>завершить</w:t>
      </w:r>
      <w:proofErr w:type="gramEnd"/>
      <w:r w:rsidRPr="00095E25">
        <w:rPr>
          <w:rFonts w:eastAsia="Times New Roman" w:cs="Times New Roman"/>
          <w:color w:val="000000"/>
          <w:sz w:val="22"/>
          <w:lang w:eastAsia="ru-RU"/>
        </w:rPr>
        <w:t xml:space="preserve">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095E25" w:rsidRPr="00095E25" w:rsidRDefault="00095E25" w:rsidP="00D10F0F">
      <w:pPr>
        <w:spacing w:line="240" w:lineRule="auto"/>
        <w:ind w:firstLine="0"/>
        <w:textAlignment w:val="top"/>
        <w:rPr>
          <w:rFonts w:eastAsia="Times New Roman" w:cs="Times New Roman"/>
          <w:color w:val="000000"/>
          <w:sz w:val="22"/>
          <w:lang w:eastAsia="ru-RU"/>
        </w:rPr>
      </w:pPr>
      <w:r w:rsidRPr="00095E25">
        <w:rPr>
          <w:rFonts w:eastAsia="Times New Roman" w:cs="Times New Roman"/>
          <w:color w:val="000000"/>
          <w:sz w:val="22"/>
          <w:lang w:eastAsia="ru-RU"/>
        </w:rPr>
        <w:t>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w:t>
      </w:r>
    </w:p>
    <w:p w:rsidR="00A01FF3" w:rsidRPr="007B18EC" w:rsidRDefault="00A01FF3" w:rsidP="00D10F0F">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A01FF3">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Каким должен быть объем сочинения, чтобы его засчитали проверяющие?</w:t>
      </w:r>
    </w:p>
    <w:p w:rsidR="00095E25" w:rsidRPr="00095E25" w:rsidRDefault="00095E25" w:rsidP="00D10F0F">
      <w:pPr>
        <w:tabs>
          <w:tab w:val="num" w:pos="0"/>
        </w:tabs>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w:t>
      </w:r>
    </w:p>
    <w:p w:rsidR="00A01FF3" w:rsidRPr="00D10F0F" w:rsidRDefault="00095E25" w:rsidP="00D10F0F">
      <w:pPr>
        <w:tabs>
          <w:tab w:val="num" w:pos="0"/>
        </w:tabs>
        <w:spacing w:line="240" w:lineRule="auto"/>
        <w:ind w:firstLine="0"/>
        <w:textAlignment w:val="top"/>
        <w:outlineLvl w:val="1"/>
        <w:rPr>
          <w:rFonts w:eastAsia="Times New Roman" w:cs="Times New Roman"/>
          <w:color w:val="000000"/>
          <w:sz w:val="22"/>
          <w:shd w:val="clear" w:color="auto" w:fill="FFFFFF"/>
          <w:lang w:eastAsia="ru-RU"/>
        </w:rPr>
      </w:pPr>
      <w:r w:rsidRPr="00D10F0F">
        <w:rPr>
          <w:rFonts w:eastAsia="Times New Roman" w:cs="Times New Roman"/>
          <w:color w:val="000000"/>
          <w:sz w:val="22"/>
          <w:shd w:val="clear" w:color="auto" w:fill="FFFFFF"/>
          <w:lang w:eastAsia="ru-RU"/>
        </w:rPr>
        <w:t>В ЕГЭ по русскому языку также включено сочинение, как одно из заданий. Объём сочинения – не менее 150 слов.</w:t>
      </w:r>
    </w:p>
    <w:p w:rsidR="00095E25" w:rsidRPr="007B18EC" w:rsidRDefault="00095E25" w:rsidP="00095E25">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A01FF3">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Как мы слышали, в экзаменационную работу по физике и химии добавляется по одному заданию, где можно узнать содержание вносимых заданий?</w:t>
      </w:r>
    </w:p>
    <w:p w:rsidR="00095E25" w:rsidRDefault="00095E25" w:rsidP="00D10F0F">
      <w:pPr>
        <w:tabs>
          <w:tab w:val="num" w:pos="0"/>
        </w:tabs>
        <w:spacing w:line="240" w:lineRule="auto"/>
        <w:ind w:firstLine="0"/>
        <w:textAlignment w:val="top"/>
        <w:outlineLvl w:val="1"/>
        <w:rPr>
          <w:rFonts w:cs="Times New Roman"/>
          <w:color w:val="000000"/>
          <w:sz w:val="22"/>
          <w:shd w:val="clear" w:color="auto" w:fill="FFFFFF"/>
        </w:rPr>
      </w:pPr>
      <w:r w:rsidRPr="00D10F0F">
        <w:rPr>
          <w:rFonts w:cs="Times New Roman"/>
          <w:color w:val="000000"/>
          <w:sz w:val="22"/>
          <w:shd w:val="clear" w:color="auto" w:fill="FFFFFF"/>
        </w:rPr>
        <w:t>Изменения в КИМ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w:t>
      </w:r>
    </w:p>
    <w:p w:rsidR="00D10F0F" w:rsidRPr="007B18EC" w:rsidRDefault="00D10F0F" w:rsidP="00D10F0F">
      <w:pPr>
        <w:tabs>
          <w:tab w:val="num" w:pos="0"/>
        </w:tabs>
        <w:spacing w:line="240" w:lineRule="auto"/>
        <w:ind w:firstLine="0"/>
        <w:textAlignment w:val="top"/>
        <w:outlineLvl w:val="1"/>
        <w:rPr>
          <w:rFonts w:cs="Times New Roman"/>
          <w:color w:val="000000"/>
          <w:sz w:val="22"/>
          <w:shd w:val="clear" w:color="auto" w:fill="FFFFFF"/>
        </w:rPr>
      </w:pPr>
    </w:p>
    <w:p w:rsidR="007B18EC" w:rsidRPr="00A01FF3" w:rsidRDefault="007B18EC" w:rsidP="00A01FF3">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lastRenderedPageBreak/>
        <w:t>Обязан ли выпускник сдавать экзамены по выбору? Нужно ли ЕГЭ для поступления в техникум?</w:t>
      </w:r>
    </w:p>
    <w:p w:rsidR="00095E25" w:rsidRPr="00095E25" w:rsidRDefault="00095E25" w:rsidP="00D10F0F">
      <w:pPr>
        <w:tabs>
          <w:tab w:val="num" w:pos="0"/>
        </w:tabs>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w:t>
      </w:r>
    </w:p>
    <w:p w:rsidR="00095E25" w:rsidRPr="00095E25" w:rsidRDefault="00095E25" w:rsidP="00D10F0F">
      <w:pPr>
        <w:tabs>
          <w:tab w:val="num" w:pos="0"/>
        </w:tabs>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Экзамены по другим учебным предметам обучающиеся сдают на добровольной основе по своему выбору для предоставления их результатов при приеме в вузы.</w:t>
      </w:r>
    </w:p>
    <w:p w:rsidR="00A01FF3" w:rsidRPr="00D10F0F" w:rsidRDefault="00095E25" w:rsidP="00D10F0F">
      <w:pPr>
        <w:tabs>
          <w:tab w:val="num" w:pos="0"/>
        </w:tabs>
        <w:spacing w:line="240" w:lineRule="auto"/>
        <w:ind w:firstLine="0"/>
        <w:textAlignment w:val="top"/>
        <w:outlineLvl w:val="1"/>
        <w:rPr>
          <w:rFonts w:eastAsia="Times New Roman" w:cs="Times New Roman"/>
          <w:color w:val="000000"/>
          <w:sz w:val="22"/>
          <w:shd w:val="clear" w:color="auto" w:fill="FFFFFF"/>
          <w:lang w:eastAsia="ru-RU"/>
        </w:rPr>
      </w:pPr>
      <w:r w:rsidRPr="00D10F0F">
        <w:rPr>
          <w:rFonts w:eastAsia="Times New Roman" w:cs="Times New Roman"/>
          <w:color w:val="000000"/>
          <w:sz w:val="22"/>
          <w:shd w:val="clear" w:color="auto" w:fill="FFFFFF"/>
          <w:lang w:eastAsia="ru-RU"/>
        </w:rPr>
        <w:t>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w:t>
      </w:r>
    </w:p>
    <w:p w:rsidR="00095E25" w:rsidRPr="007B18EC" w:rsidRDefault="00095E25" w:rsidP="00095E25">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A01FF3">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Кто и когда принимает решение о допуске к ЕГЭ? В каком случае выпускник может быть не допущен к сдаче ЕГЭ?</w:t>
      </w:r>
    </w:p>
    <w:p w:rsidR="00095E25" w:rsidRPr="00095E25" w:rsidRDefault="00095E25" w:rsidP="00D10F0F">
      <w:pPr>
        <w:tabs>
          <w:tab w:val="num" w:pos="0"/>
        </w:tabs>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01FF3" w:rsidRPr="00D10F0F" w:rsidRDefault="00095E25" w:rsidP="00D10F0F">
      <w:pPr>
        <w:tabs>
          <w:tab w:val="num" w:pos="0"/>
        </w:tabs>
        <w:spacing w:line="240" w:lineRule="auto"/>
        <w:ind w:firstLine="0"/>
        <w:textAlignment w:val="top"/>
        <w:outlineLvl w:val="1"/>
        <w:rPr>
          <w:rFonts w:eastAsia="Times New Roman" w:cs="Times New Roman"/>
          <w:color w:val="000000"/>
          <w:sz w:val="22"/>
          <w:shd w:val="clear" w:color="auto" w:fill="FFFFFF"/>
          <w:lang w:eastAsia="ru-RU"/>
        </w:rPr>
      </w:pPr>
      <w:r w:rsidRPr="00D10F0F">
        <w:rPr>
          <w:rFonts w:eastAsia="Times New Roman" w:cs="Times New Roman"/>
          <w:color w:val="000000"/>
          <w:sz w:val="22"/>
          <w:shd w:val="clear" w:color="auto" w:fill="FFFFFF"/>
          <w:lang w:eastAsia="ru-RU"/>
        </w:rPr>
        <w:t>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обучающийся осваивает образовательную программу среднего общего образования.</w:t>
      </w:r>
    </w:p>
    <w:p w:rsidR="00095E25" w:rsidRPr="007B18EC" w:rsidRDefault="00095E25" w:rsidP="00095E25">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A01FF3">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Что мне делать, если в процедуре ЕГЭ будут допущены ошибки (что-то мешало, не было создано необходимых условий и т.д.)?</w:t>
      </w:r>
    </w:p>
    <w:p w:rsidR="00095E25" w:rsidRPr="00095E25" w:rsidRDefault="00095E25" w:rsidP="00D10F0F">
      <w:pPr>
        <w:tabs>
          <w:tab w:val="num" w:pos="0"/>
        </w:tabs>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В этом случае участник вправе подать апелляцию о нарушении установленного порядка проведения ЕГЭ.</w:t>
      </w:r>
    </w:p>
    <w:p w:rsidR="00095E25" w:rsidRPr="00095E25" w:rsidRDefault="00095E25" w:rsidP="00D10F0F">
      <w:pPr>
        <w:tabs>
          <w:tab w:val="num" w:pos="0"/>
        </w:tabs>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w:t>
      </w:r>
    </w:p>
    <w:p w:rsidR="00A01FF3" w:rsidRPr="00D10F0F" w:rsidRDefault="00095E25" w:rsidP="00D10F0F">
      <w:pPr>
        <w:tabs>
          <w:tab w:val="num" w:pos="0"/>
        </w:tabs>
        <w:spacing w:line="240" w:lineRule="auto"/>
        <w:ind w:firstLine="0"/>
        <w:textAlignment w:val="top"/>
        <w:outlineLvl w:val="1"/>
        <w:rPr>
          <w:rFonts w:eastAsia="Times New Roman" w:cs="Times New Roman"/>
          <w:color w:val="000000"/>
          <w:sz w:val="22"/>
          <w:shd w:val="clear" w:color="auto" w:fill="FFFFFF"/>
          <w:lang w:eastAsia="ru-RU"/>
        </w:rPr>
      </w:pPr>
      <w:r w:rsidRPr="00D10F0F">
        <w:rPr>
          <w:rFonts w:eastAsia="Times New Roman" w:cs="Times New Roman"/>
          <w:color w:val="000000"/>
          <w:sz w:val="22"/>
          <w:shd w:val="clear" w:color="auto" w:fill="FFFFFF"/>
          <w:lang w:eastAsia="ru-RU"/>
        </w:rPr>
        <w:t>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w:t>
      </w:r>
    </w:p>
    <w:p w:rsidR="00095E25" w:rsidRPr="007B18EC" w:rsidRDefault="00095E25" w:rsidP="00095E25">
      <w:pPr>
        <w:spacing w:line="240" w:lineRule="auto"/>
        <w:ind w:firstLine="0"/>
        <w:textAlignment w:val="top"/>
        <w:outlineLvl w:val="1"/>
        <w:rPr>
          <w:rFonts w:eastAsia="Times New Roman" w:cs="Times New Roman"/>
          <w:b/>
          <w:color w:val="000000" w:themeColor="text1"/>
          <w:sz w:val="26"/>
          <w:szCs w:val="26"/>
          <w:lang w:eastAsia="ru-RU"/>
        </w:rPr>
      </w:pPr>
    </w:p>
    <w:p w:rsidR="007B18EC" w:rsidRPr="00A01FF3" w:rsidRDefault="007B18EC" w:rsidP="00A01FF3">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Повлияют ли результаты ЕГЭ на оценки в аттестате?</w:t>
      </w:r>
    </w:p>
    <w:p w:rsidR="00A01FF3" w:rsidRPr="00D10F0F" w:rsidRDefault="00095E25" w:rsidP="00D10F0F">
      <w:pPr>
        <w:spacing w:line="240" w:lineRule="auto"/>
        <w:ind w:firstLine="0"/>
        <w:textAlignment w:val="top"/>
        <w:outlineLvl w:val="1"/>
        <w:rPr>
          <w:rFonts w:cs="Times New Roman"/>
          <w:color w:val="000000"/>
          <w:sz w:val="22"/>
          <w:shd w:val="clear" w:color="auto" w:fill="FFFFFF"/>
        </w:rPr>
      </w:pPr>
      <w:r w:rsidRPr="00D10F0F">
        <w:rPr>
          <w:rFonts w:cs="Times New Roman"/>
          <w:color w:val="000000"/>
          <w:sz w:val="22"/>
          <w:shd w:val="clear" w:color="auto" w:fill="FFFFFF"/>
        </w:rPr>
        <w:t>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095E25" w:rsidRPr="007B18EC" w:rsidRDefault="00095E25" w:rsidP="00A01FF3">
      <w:pPr>
        <w:spacing w:line="240" w:lineRule="auto"/>
        <w:ind w:firstLine="0"/>
        <w:textAlignment w:val="top"/>
        <w:outlineLvl w:val="1"/>
        <w:rPr>
          <w:rFonts w:eastAsia="Times New Roman" w:cs="Times New Roman"/>
          <w:b/>
          <w:color w:val="000000" w:themeColor="text1"/>
          <w:sz w:val="26"/>
          <w:szCs w:val="26"/>
          <w:lang w:eastAsia="ru-RU"/>
        </w:rPr>
      </w:pPr>
    </w:p>
    <w:p w:rsidR="007B18EC" w:rsidRPr="007B18EC" w:rsidRDefault="007B18EC" w:rsidP="00A01FF3">
      <w:pPr>
        <w:spacing w:line="240" w:lineRule="auto"/>
        <w:ind w:firstLine="0"/>
        <w:textAlignment w:val="top"/>
        <w:outlineLvl w:val="1"/>
        <w:rPr>
          <w:rFonts w:eastAsia="Times New Roman" w:cs="Times New Roman"/>
          <w:b/>
          <w:color w:val="000000" w:themeColor="text1"/>
          <w:sz w:val="26"/>
          <w:szCs w:val="26"/>
          <w:lang w:eastAsia="ru-RU"/>
        </w:rPr>
      </w:pPr>
      <w:r w:rsidRPr="007B18EC">
        <w:rPr>
          <w:rFonts w:eastAsia="Times New Roman" w:cs="Times New Roman"/>
          <w:b/>
          <w:color w:val="000000" w:themeColor="text1"/>
          <w:sz w:val="26"/>
          <w:szCs w:val="26"/>
          <w:lang w:eastAsia="ru-RU"/>
        </w:rPr>
        <w:t>Кто и как определяет схему распределения участников для сдачи ЕГЭ?</w:t>
      </w:r>
    </w:p>
    <w:p w:rsidR="00095E25" w:rsidRPr="00095E25" w:rsidRDefault="00095E25" w:rsidP="00D10F0F">
      <w:pPr>
        <w:spacing w:line="240" w:lineRule="auto"/>
        <w:ind w:firstLine="0"/>
        <w:rPr>
          <w:rFonts w:eastAsia="Times New Roman" w:cs="Times New Roman"/>
          <w:sz w:val="22"/>
          <w:lang w:eastAsia="ru-RU"/>
        </w:rPr>
      </w:pPr>
      <w:r w:rsidRPr="00095E25">
        <w:rPr>
          <w:rFonts w:eastAsia="Times New Roman" w:cs="Times New Roman"/>
          <w:color w:val="000000"/>
          <w:sz w:val="22"/>
          <w:shd w:val="clear" w:color="auto" w:fill="FFFFFF"/>
          <w:lang w:eastAsia="ru-RU"/>
        </w:rPr>
        <w:t>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w:t>
      </w:r>
    </w:p>
    <w:p w:rsidR="00822B18" w:rsidRPr="00D10F0F" w:rsidRDefault="00095E25" w:rsidP="00D10F0F">
      <w:pPr>
        <w:ind w:firstLine="0"/>
        <w:rPr>
          <w:rFonts w:cs="Times New Roman"/>
          <w:sz w:val="22"/>
        </w:rPr>
      </w:pPr>
      <w:r w:rsidRPr="00D10F0F">
        <w:rPr>
          <w:rFonts w:eastAsia="Times New Roman" w:cs="Times New Roman"/>
          <w:color w:val="000000"/>
          <w:sz w:val="22"/>
          <w:shd w:val="clear" w:color="auto" w:fill="FFFFFF"/>
          <w:lang w:eastAsia="ru-RU"/>
        </w:rPr>
        <w:t>Распределение участников ЕГЭ в ППЭ осуществляется автоматизировано.</w:t>
      </w:r>
    </w:p>
    <w:sectPr w:rsidR="00822B18" w:rsidRPr="00D10F0F" w:rsidSect="009A067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E4F1B"/>
    <w:multiLevelType w:val="multilevel"/>
    <w:tmpl w:val="FD9C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E36C6"/>
    <w:multiLevelType w:val="multilevel"/>
    <w:tmpl w:val="00A0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D4B7A"/>
    <w:multiLevelType w:val="multilevel"/>
    <w:tmpl w:val="9D20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8540F"/>
    <w:multiLevelType w:val="multilevel"/>
    <w:tmpl w:val="236C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914676"/>
    <w:multiLevelType w:val="multilevel"/>
    <w:tmpl w:val="A6AA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EC"/>
    <w:rsid w:val="00015D8F"/>
    <w:rsid w:val="00095E25"/>
    <w:rsid w:val="000C505B"/>
    <w:rsid w:val="002D6C02"/>
    <w:rsid w:val="002F2E9C"/>
    <w:rsid w:val="003319C6"/>
    <w:rsid w:val="0044589E"/>
    <w:rsid w:val="00517718"/>
    <w:rsid w:val="006210DF"/>
    <w:rsid w:val="00685799"/>
    <w:rsid w:val="007B18EC"/>
    <w:rsid w:val="00822B18"/>
    <w:rsid w:val="008C1674"/>
    <w:rsid w:val="009A0670"/>
    <w:rsid w:val="00A01FF3"/>
    <w:rsid w:val="00D037DA"/>
    <w:rsid w:val="00D10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2A3AB-D981-4F16-81FF-E5E32FB5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718"/>
    <w:pPr>
      <w:spacing w:after="0" w:line="360" w:lineRule="auto"/>
      <w:ind w:firstLine="709"/>
      <w:jc w:val="both"/>
    </w:pPr>
    <w:rPr>
      <w:rFonts w:ascii="Times New Roman" w:hAnsi="Times New Roman"/>
      <w:sz w:val="24"/>
    </w:rPr>
  </w:style>
  <w:style w:type="paragraph" w:styleId="2">
    <w:name w:val="heading 2"/>
    <w:basedOn w:val="a"/>
    <w:link w:val="20"/>
    <w:uiPriority w:val="9"/>
    <w:qFormat/>
    <w:rsid w:val="007B18EC"/>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18EC"/>
    <w:rPr>
      <w:rFonts w:ascii="Times New Roman" w:eastAsia="Times New Roman" w:hAnsi="Times New Roman" w:cs="Times New Roman"/>
      <w:b/>
      <w:bCs/>
      <w:sz w:val="36"/>
      <w:szCs w:val="36"/>
      <w:lang w:eastAsia="ru-RU"/>
    </w:rPr>
  </w:style>
  <w:style w:type="character" w:styleId="a3">
    <w:name w:val="Strong"/>
    <w:basedOn w:val="a0"/>
    <w:uiPriority w:val="22"/>
    <w:qFormat/>
    <w:rsid w:val="000C505B"/>
    <w:rPr>
      <w:b/>
      <w:bCs/>
    </w:rPr>
  </w:style>
  <w:style w:type="character" w:styleId="a4">
    <w:name w:val="Hyperlink"/>
    <w:basedOn w:val="a0"/>
    <w:uiPriority w:val="99"/>
    <w:unhideWhenUsed/>
    <w:rsid w:val="00D037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1118">
      <w:bodyDiv w:val="1"/>
      <w:marLeft w:val="0"/>
      <w:marRight w:val="0"/>
      <w:marTop w:val="0"/>
      <w:marBottom w:val="0"/>
      <w:divBdr>
        <w:top w:val="none" w:sz="0" w:space="0" w:color="auto"/>
        <w:left w:val="none" w:sz="0" w:space="0" w:color="auto"/>
        <w:bottom w:val="none" w:sz="0" w:space="0" w:color="auto"/>
        <w:right w:val="none" w:sz="0" w:space="0" w:color="auto"/>
      </w:divBdr>
      <w:divsChild>
        <w:div w:id="1893074424">
          <w:marLeft w:val="450"/>
          <w:marRight w:val="0"/>
          <w:marTop w:val="75"/>
          <w:marBottom w:val="0"/>
          <w:divBdr>
            <w:top w:val="single" w:sz="6" w:space="0" w:color="EFEEEE"/>
            <w:left w:val="single" w:sz="6" w:space="0" w:color="EFEEEE"/>
            <w:bottom w:val="single" w:sz="6" w:space="0" w:color="EFEEEE"/>
            <w:right w:val="single" w:sz="6" w:space="0" w:color="EFEEEE"/>
          </w:divBdr>
        </w:div>
      </w:divsChild>
    </w:div>
    <w:div w:id="101342607">
      <w:bodyDiv w:val="1"/>
      <w:marLeft w:val="0"/>
      <w:marRight w:val="0"/>
      <w:marTop w:val="0"/>
      <w:marBottom w:val="0"/>
      <w:divBdr>
        <w:top w:val="none" w:sz="0" w:space="0" w:color="auto"/>
        <w:left w:val="none" w:sz="0" w:space="0" w:color="auto"/>
        <w:bottom w:val="none" w:sz="0" w:space="0" w:color="auto"/>
        <w:right w:val="none" w:sz="0" w:space="0" w:color="auto"/>
      </w:divBdr>
    </w:div>
    <w:div w:id="227155182">
      <w:bodyDiv w:val="1"/>
      <w:marLeft w:val="0"/>
      <w:marRight w:val="0"/>
      <w:marTop w:val="0"/>
      <w:marBottom w:val="0"/>
      <w:divBdr>
        <w:top w:val="none" w:sz="0" w:space="0" w:color="auto"/>
        <w:left w:val="none" w:sz="0" w:space="0" w:color="auto"/>
        <w:bottom w:val="none" w:sz="0" w:space="0" w:color="auto"/>
        <w:right w:val="none" w:sz="0" w:space="0" w:color="auto"/>
      </w:divBdr>
    </w:div>
    <w:div w:id="299456138">
      <w:bodyDiv w:val="1"/>
      <w:marLeft w:val="0"/>
      <w:marRight w:val="0"/>
      <w:marTop w:val="0"/>
      <w:marBottom w:val="0"/>
      <w:divBdr>
        <w:top w:val="none" w:sz="0" w:space="0" w:color="auto"/>
        <w:left w:val="none" w:sz="0" w:space="0" w:color="auto"/>
        <w:bottom w:val="none" w:sz="0" w:space="0" w:color="auto"/>
        <w:right w:val="none" w:sz="0" w:space="0" w:color="auto"/>
      </w:divBdr>
      <w:divsChild>
        <w:div w:id="220866530">
          <w:marLeft w:val="0"/>
          <w:marRight w:val="0"/>
          <w:marTop w:val="0"/>
          <w:marBottom w:val="0"/>
          <w:divBdr>
            <w:top w:val="none" w:sz="0" w:space="0" w:color="auto"/>
            <w:left w:val="none" w:sz="0" w:space="0" w:color="auto"/>
            <w:bottom w:val="none" w:sz="0" w:space="0" w:color="auto"/>
            <w:right w:val="none" w:sz="0" w:space="0" w:color="auto"/>
          </w:divBdr>
        </w:div>
      </w:divsChild>
    </w:div>
    <w:div w:id="538275825">
      <w:bodyDiv w:val="1"/>
      <w:marLeft w:val="0"/>
      <w:marRight w:val="0"/>
      <w:marTop w:val="0"/>
      <w:marBottom w:val="0"/>
      <w:divBdr>
        <w:top w:val="none" w:sz="0" w:space="0" w:color="auto"/>
        <w:left w:val="none" w:sz="0" w:space="0" w:color="auto"/>
        <w:bottom w:val="none" w:sz="0" w:space="0" w:color="auto"/>
        <w:right w:val="none" w:sz="0" w:space="0" w:color="auto"/>
      </w:divBdr>
    </w:div>
    <w:div w:id="579485196">
      <w:bodyDiv w:val="1"/>
      <w:marLeft w:val="0"/>
      <w:marRight w:val="0"/>
      <w:marTop w:val="0"/>
      <w:marBottom w:val="0"/>
      <w:divBdr>
        <w:top w:val="none" w:sz="0" w:space="0" w:color="auto"/>
        <w:left w:val="none" w:sz="0" w:space="0" w:color="auto"/>
        <w:bottom w:val="none" w:sz="0" w:space="0" w:color="auto"/>
        <w:right w:val="none" w:sz="0" w:space="0" w:color="auto"/>
      </w:divBdr>
    </w:div>
    <w:div w:id="659429778">
      <w:bodyDiv w:val="1"/>
      <w:marLeft w:val="0"/>
      <w:marRight w:val="0"/>
      <w:marTop w:val="0"/>
      <w:marBottom w:val="0"/>
      <w:divBdr>
        <w:top w:val="none" w:sz="0" w:space="0" w:color="auto"/>
        <w:left w:val="none" w:sz="0" w:space="0" w:color="auto"/>
        <w:bottom w:val="none" w:sz="0" w:space="0" w:color="auto"/>
        <w:right w:val="none" w:sz="0" w:space="0" w:color="auto"/>
      </w:divBdr>
    </w:div>
    <w:div w:id="735007016">
      <w:bodyDiv w:val="1"/>
      <w:marLeft w:val="0"/>
      <w:marRight w:val="0"/>
      <w:marTop w:val="0"/>
      <w:marBottom w:val="0"/>
      <w:divBdr>
        <w:top w:val="none" w:sz="0" w:space="0" w:color="auto"/>
        <w:left w:val="none" w:sz="0" w:space="0" w:color="auto"/>
        <w:bottom w:val="none" w:sz="0" w:space="0" w:color="auto"/>
        <w:right w:val="none" w:sz="0" w:space="0" w:color="auto"/>
      </w:divBdr>
    </w:div>
    <w:div w:id="761604813">
      <w:bodyDiv w:val="1"/>
      <w:marLeft w:val="0"/>
      <w:marRight w:val="0"/>
      <w:marTop w:val="0"/>
      <w:marBottom w:val="0"/>
      <w:divBdr>
        <w:top w:val="none" w:sz="0" w:space="0" w:color="auto"/>
        <w:left w:val="none" w:sz="0" w:space="0" w:color="auto"/>
        <w:bottom w:val="none" w:sz="0" w:space="0" w:color="auto"/>
        <w:right w:val="none" w:sz="0" w:space="0" w:color="auto"/>
      </w:divBdr>
    </w:div>
    <w:div w:id="785198587">
      <w:bodyDiv w:val="1"/>
      <w:marLeft w:val="0"/>
      <w:marRight w:val="0"/>
      <w:marTop w:val="0"/>
      <w:marBottom w:val="0"/>
      <w:divBdr>
        <w:top w:val="none" w:sz="0" w:space="0" w:color="auto"/>
        <w:left w:val="none" w:sz="0" w:space="0" w:color="auto"/>
        <w:bottom w:val="none" w:sz="0" w:space="0" w:color="auto"/>
        <w:right w:val="none" w:sz="0" w:space="0" w:color="auto"/>
      </w:divBdr>
    </w:div>
    <w:div w:id="859201175">
      <w:bodyDiv w:val="1"/>
      <w:marLeft w:val="0"/>
      <w:marRight w:val="0"/>
      <w:marTop w:val="0"/>
      <w:marBottom w:val="0"/>
      <w:divBdr>
        <w:top w:val="none" w:sz="0" w:space="0" w:color="auto"/>
        <w:left w:val="none" w:sz="0" w:space="0" w:color="auto"/>
        <w:bottom w:val="none" w:sz="0" w:space="0" w:color="auto"/>
        <w:right w:val="none" w:sz="0" w:space="0" w:color="auto"/>
      </w:divBdr>
    </w:div>
    <w:div w:id="874973800">
      <w:bodyDiv w:val="1"/>
      <w:marLeft w:val="0"/>
      <w:marRight w:val="0"/>
      <w:marTop w:val="0"/>
      <w:marBottom w:val="0"/>
      <w:divBdr>
        <w:top w:val="none" w:sz="0" w:space="0" w:color="auto"/>
        <w:left w:val="none" w:sz="0" w:space="0" w:color="auto"/>
        <w:bottom w:val="none" w:sz="0" w:space="0" w:color="auto"/>
        <w:right w:val="none" w:sz="0" w:space="0" w:color="auto"/>
      </w:divBdr>
    </w:div>
    <w:div w:id="946615466">
      <w:bodyDiv w:val="1"/>
      <w:marLeft w:val="0"/>
      <w:marRight w:val="0"/>
      <w:marTop w:val="0"/>
      <w:marBottom w:val="0"/>
      <w:divBdr>
        <w:top w:val="none" w:sz="0" w:space="0" w:color="auto"/>
        <w:left w:val="none" w:sz="0" w:space="0" w:color="auto"/>
        <w:bottom w:val="none" w:sz="0" w:space="0" w:color="auto"/>
        <w:right w:val="none" w:sz="0" w:space="0" w:color="auto"/>
      </w:divBdr>
    </w:div>
    <w:div w:id="1107236130">
      <w:bodyDiv w:val="1"/>
      <w:marLeft w:val="0"/>
      <w:marRight w:val="0"/>
      <w:marTop w:val="0"/>
      <w:marBottom w:val="0"/>
      <w:divBdr>
        <w:top w:val="none" w:sz="0" w:space="0" w:color="auto"/>
        <w:left w:val="none" w:sz="0" w:space="0" w:color="auto"/>
        <w:bottom w:val="none" w:sz="0" w:space="0" w:color="auto"/>
        <w:right w:val="none" w:sz="0" w:space="0" w:color="auto"/>
      </w:divBdr>
    </w:div>
    <w:div w:id="1321083294">
      <w:bodyDiv w:val="1"/>
      <w:marLeft w:val="0"/>
      <w:marRight w:val="0"/>
      <w:marTop w:val="0"/>
      <w:marBottom w:val="0"/>
      <w:divBdr>
        <w:top w:val="none" w:sz="0" w:space="0" w:color="auto"/>
        <w:left w:val="none" w:sz="0" w:space="0" w:color="auto"/>
        <w:bottom w:val="none" w:sz="0" w:space="0" w:color="auto"/>
        <w:right w:val="none" w:sz="0" w:space="0" w:color="auto"/>
      </w:divBdr>
    </w:div>
    <w:div w:id="1331835003">
      <w:bodyDiv w:val="1"/>
      <w:marLeft w:val="0"/>
      <w:marRight w:val="0"/>
      <w:marTop w:val="0"/>
      <w:marBottom w:val="0"/>
      <w:divBdr>
        <w:top w:val="none" w:sz="0" w:space="0" w:color="auto"/>
        <w:left w:val="none" w:sz="0" w:space="0" w:color="auto"/>
        <w:bottom w:val="none" w:sz="0" w:space="0" w:color="auto"/>
        <w:right w:val="none" w:sz="0" w:space="0" w:color="auto"/>
      </w:divBdr>
    </w:div>
    <w:div w:id="1337028487">
      <w:bodyDiv w:val="1"/>
      <w:marLeft w:val="0"/>
      <w:marRight w:val="0"/>
      <w:marTop w:val="0"/>
      <w:marBottom w:val="0"/>
      <w:divBdr>
        <w:top w:val="none" w:sz="0" w:space="0" w:color="auto"/>
        <w:left w:val="none" w:sz="0" w:space="0" w:color="auto"/>
        <w:bottom w:val="none" w:sz="0" w:space="0" w:color="auto"/>
        <w:right w:val="none" w:sz="0" w:space="0" w:color="auto"/>
      </w:divBdr>
    </w:div>
    <w:div w:id="1375497014">
      <w:bodyDiv w:val="1"/>
      <w:marLeft w:val="0"/>
      <w:marRight w:val="0"/>
      <w:marTop w:val="0"/>
      <w:marBottom w:val="0"/>
      <w:divBdr>
        <w:top w:val="none" w:sz="0" w:space="0" w:color="auto"/>
        <w:left w:val="none" w:sz="0" w:space="0" w:color="auto"/>
        <w:bottom w:val="none" w:sz="0" w:space="0" w:color="auto"/>
        <w:right w:val="none" w:sz="0" w:space="0" w:color="auto"/>
      </w:divBdr>
    </w:div>
    <w:div w:id="1468889524">
      <w:bodyDiv w:val="1"/>
      <w:marLeft w:val="0"/>
      <w:marRight w:val="0"/>
      <w:marTop w:val="0"/>
      <w:marBottom w:val="0"/>
      <w:divBdr>
        <w:top w:val="none" w:sz="0" w:space="0" w:color="auto"/>
        <w:left w:val="none" w:sz="0" w:space="0" w:color="auto"/>
        <w:bottom w:val="none" w:sz="0" w:space="0" w:color="auto"/>
        <w:right w:val="none" w:sz="0" w:space="0" w:color="auto"/>
      </w:divBdr>
    </w:div>
    <w:div w:id="1485855518">
      <w:bodyDiv w:val="1"/>
      <w:marLeft w:val="0"/>
      <w:marRight w:val="0"/>
      <w:marTop w:val="0"/>
      <w:marBottom w:val="0"/>
      <w:divBdr>
        <w:top w:val="none" w:sz="0" w:space="0" w:color="auto"/>
        <w:left w:val="none" w:sz="0" w:space="0" w:color="auto"/>
        <w:bottom w:val="none" w:sz="0" w:space="0" w:color="auto"/>
        <w:right w:val="none" w:sz="0" w:space="0" w:color="auto"/>
      </w:divBdr>
    </w:div>
    <w:div w:id="1532574721">
      <w:bodyDiv w:val="1"/>
      <w:marLeft w:val="0"/>
      <w:marRight w:val="0"/>
      <w:marTop w:val="0"/>
      <w:marBottom w:val="0"/>
      <w:divBdr>
        <w:top w:val="none" w:sz="0" w:space="0" w:color="auto"/>
        <w:left w:val="none" w:sz="0" w:space="0" w:color="auto"/>
        <w:bottom w:val="none" w:sz="0" w:space="0" w:color="auto"/>
        <w:right w:val="none" w:sz="0" w:space="0" w:color="auto"/>
      </w:divBdr>
    </w:div>
    <w:div w:id="1533109282">
      <w:bodyDiv w:val="1"/>
      <w:marLeft w:val="0"/>
      <w:marRight w:val="0"/>
      <w:marTop w:val="0"/>
      <w:marBottom w:val="0"/>
      <w:divBdr>
        <w:top w:val="none" w:sz="0" w:space="0" w:color="auto"/>
        <w:left w:val="none" w:sz="0" w:space="0" w:color="auto"/>
        <w:bottom w:val="none" w:sz="0" w:space="0" w:color="auto"/>
        <w:right w:val="none" w:sz="0" w:space="0" w:color="auto"/>
      </w:divBdr>
    </w:div>
    <w:div w:id="1617180338">
      <w:bodyDiv w:val="1"/>
      <w:marLeft w:val="0"/>
      <w:marRight w:val="0"/>
      <w:marTop w:val="0"/>
      <w:marBottom w:val="0"/>
      <w:divBdr>
        <w:top w:val="none" w:sz="0" w:space="0" w:color="auto"/>
        <w:left w:val="none" w:sz="0" w:space="0" w:color="auto"/>
        <w:bottom w:val="none" w:sz="0" w:space="0" w:color="auto"/>
        <w:right w:val="none" w:sz="0" w:space="0" w:color="auto"/>
      </w:divBdr>
    </w:div>
    <w:div w:id="1645038854">
      <w:bodyDiv w:val="1"/>
      <w:marLeft w:val="0"/>
      <w:marRight w:val="0"/>
      <w:marTop w:val="0"/>
      <w:marBottom w:val="0"/>
      <w:divBdr>
        <w:top w:val="none" w:sz="0" w:space="0" w:color="auto"/>
        <w:left w:val="none" w:sz="0" w:space="0" w:color="auto"/>
        <w:bottom w:val="none" w:sz="0" w:space="0" w:color="auto"/>
        <w:right w:val="none" w:sz="0" w:space="0" w:color="auto"/>
      </w:divBdr>
    </w:div>
    <w:div w:id="1694333256">
      <w:bodyDiv w:val="1"/>
      <w:marLeft w:val="0"/>
      <w:marRight w:val="0"/>
      <w:marTop w:val="0"/>
      <w:marBottom w:val="0"/>
      <w:divBdr>
        <w:top w:val="none" w:sz="0" w:space="0" w:color="auto"/>
        <w:left w:val="none" w:sz="0" w:space="0" w:color="auto"/>
        <w:bottom w:val="none" w:sz="0" w:space="0" w:color="auto"/>
        <w:right w:val="none" w:sz="0" w:space="0" w:color="auto"/>
      </w:divBdr>
    </w:div>
    <w:div w:id="1736048874">
      <w:bodyDiv w:val="1"/>
      <w:marLeft w:val="0"/>
      <w:marRight w:val="0"/>
      <w:marTop w:val="0"/>
      <w:marBottom w:val="0"/>
      <w:divBdr>
        <w:top w:val="none" w:sz="0" w:space="0" w:color="auto"/>
        <w:left w:val="none" w:sz="0" w:space="0" w:color="auto"/>
        <w:bottom w:val="none" w:sz="0" w:space="0" w:color="auto"/>
        <w:right w:val="none" w:sz="0" w:space="0" w:color="auto"/>
      </w:divBdr>
    </w:div>
    <w:div w:id="1962414978">
      <w:bodyDiv w:val="1"/>
      <w:marLeft w:val="0"/>
      <w:marRight w:val="0"/>
      <w:marTop w:val="0"/>
      <w:marBottom w:val="0"/>
      <w:divBdr>
        <w:top w:val="none" w:sz="0" w:space="0" w:color="auto"/>
        <w:left w:val="none" w:sz="0" w:space="0" w:color="auto"/>
        <w:bottom w:val="none" w:sz="0" w:space="0" w:color="auto"/>
        <w:right w:val="none" w:sz="0" w:space="0" w:color="auto"/>
      </w:divBdr>
    </w:div>
    <w:div w:id="1988901634">
      <w:bodyDiv w:val="1"/>
      <w:marLeft w:val="0"/>
      <w:marRight w:val="0"/>
      <w:marTop w:val="0"/>
      <w:marBottom w:val="0"/>
      <w:divBdr>
        <w:top w:val="none" w:sz="0" w:space="0" w:color="auto"/>
        <w:left w:val="none" w:sz="0" w:space="0" w:color="auto"/>
        <w:bottom w:val="none" w:sz="0" w:space="0" w:color="auto"/>
        <w:right w:val="none" w:sz="0" w:space="0" w:color="auto"/>
      </w:divBdr>
    </w:div>
    <w:div w:id="20288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4670</Words>
  <Characters>26623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Лушникова</dc:creator>
  <cp:keywords/>
  <dc:description/>
  <cp:lastModifiedBy>Анна Лушникова</cp:lastModifiedBy>
  <cp:revision>9</cp:revision>
  <dcterms:created xsi:type="dcterms:W3CDTF">2017-10-24T11:05:00Z</dcterms:created>
  <dcterms:modified xsi:type="dcterms:W3CDTF">2017-10-24T11:29:00Z</dcterms:modified>
</cp:coreProperties>
</file>